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ABCE" w14:textId="77777777" w:rsidR="00457049" w:rsidRDefault="00457049" w:rsidP="00AE1050">
      <w:pPr>
        <w:spacing w:after="30"/>
        <w:ind w:left="720" w:hanging="360"/>
      </w:pPr>
      <w:bookmarkStart w:id="0" w:name="_Hlk61611827"/>
      <w:bookmarkStart w:id="1" w:name="_Hlk61611364"/>
    </w:p>
    <w:p w14:paraId="26B8AC44" w14:textId="083AC17B" w:rsidR="00457049" w:rsidRPr="00222EAB" w:rsidRDefault="00210239" w:rsidP="00457049">
      <w:pPr>
        <w:jc w:val="center"/>
        <w:rPr>
          <w:b/>
        </w:rPr>
      </w:pPr>
      <w:bookmarkStart w:id="2" w:name="_Hlk107061652"/>
      <w:r>
        <w:rPr>
          <w:b/>
          <w:sz w:val="28"/>
          <w:szCs w:val="28"/>
        </w:rPr>
        <w:t>W</w:t>
      </w:r>
      <w:r w:rsidR="00457049" w:rsidRPr="00222EAB">
        <w:rPr>
          <w:b/>
          <w:sz w:val="28"/>
          <w:szCs w:val="28"/>
        </w:rPr>
        <w:t>INSFORD PARISH COUNCIL</w:t>
      </w:r>
    </w:p>
    <w:p w14:paraId="15B56DF8" w14:textId="77777777" w:rsidR="00457049" w:rsidRPr="009D7D30" w:rsidRDefault="00457049" w:rsidP="00457049">
      <w:pPr>
        <w:ind w:left="720" w:hanging="720"/>
        <w:jc w:val="center"/>
        <w:rPr>
          <w:b/>
          <w:sz w:val="4"/>
          <w:szCs w:val="4"/>
        </w:rPr>
      </w:pPr>
    </w:p>
    <w:p w14:paraId="6C487E96" w14:textId="6A444BBD" w:rsidR="00457049" w:rsidRPr="008A0310" w:rsidRDefault="00457049" w:rsidP="00457049">
      <w:pPr>
        <w:ind w:left="720" w:hanging="720"/>
        <w:jc w:val="center"/>
        <w:rPr>
          <w:b/>
          <w:sz w:val="24"/>
          <w:szCs w:val="24"/>
        </w:rPr>
      </w:pPr>
      <w:r w:rsidRPr="008A0310">
        <w:rPr>
          <w:b/>
          <w:sz w:val="24"/>
          <w:szCs w:val="24"/>
        </w:rPr>
        <w:t xml:space="preserve"> DRAFT Minutes of the Meeting of Winsford Parish Council</w:t>
      </w:r>
    </w:p>
    <w:p w14:paraId="342D22E0" w14:textId="2F616FC3" w:rsidR="00457049" w:rsidRPr="008A0310" w:rsidRDefault="00457049" w:rsidP="00457049">
      <w:pPr>
        <w:ind w:left="720" w:hanging="720"/>
        <w:jc w:val="center"/>
        <w:rPr>
          <w:b/>
          <w:sz w:val="24"/>
          <w:szCs w:val="24"/>
        </w:rPr>
      </w:pPr>
      <w:r w:rsidRPr="008A0310">
        <w:rPr>
          <w:b/>
          <w:sz w:val="24"/>
          <w:szCs w:val="24"/>
        </w:rPr>
        <w:t xml:space="preserve">Held on Monday </w:t>
      </w:r>
      <w:r>
        <w:rPr>
          <w:b/>
          <w:sz w:val="24"/>
          <w:szCs w:val="24"/>
        </w:rPr>
        <w:t>2</w:t>
      </w:r>
      <w:r w:rsidR="006E576F">
        <w:rPr>
          <w:b/>
          <w:sz w:val="24"/>
          <w:szCs w:val="24"/>
        </w:rPr>
        <w:t>8 March</w:t>
      </w:r>
      <w:r w:rsidRPr="008A0310">
        <w:rPr>
          <w:b/>
          <w:sz w:val="24"/>
          <w:szCs w:val="24"/>
        </w:rPr>
        <w:t xml:space="preserve"> 202</w:t>
      </w:r>
      <w:r w:rsidR="00D62BE5">
        <w:rPr>
          <w:b/>
          <w:sz w:val="24"/>
          <w:szCs w:val="24"/>
        </w:rPr>
        <w:t>2</w:t>
      </w:r>
      <w:r w:rsidRPr="008A0310">
        <w:rPr>
          <w:b/>
          <w:sz w:val="24"/>
          <w:szCs w:val="24"/>
        </w:rPr>
        <w:t xml:space="preserve">, at </w:t>
      </w:r>
      <w:r w:rsidR="00D62BE5">
        <w:rPr>
          <w:b/>
          <w:sz w:val="24"/>
          <w:szCs w:val="24"/>
        </w:rPr>
        <w:t>7</w:t>
      </w:r>
      <w:r w:rsidRPr="008A0310">
        <w:rPr>
          <w:b/>
          <w:sz w:val="24"/>
          <w:szCs w:val="24"/>
        </w:rPr>
        <w:t>.30pm in Winsford Village Hall</w:t>
      </w:r>
    </w:p>
    <w:p w14:paraId="429FB1E2" w14:textId="77777777" w:rsidR="00457049" w:rsidRPr="008A0310" w:rsidRDefault="00457049" w:rsidP="00457049">
      <w:pPr>
        <w:ind w:left="720" w:hanging="720"/>
        <w:rPr>
          <w:b/>
          <w:sz w:val="24"/>
          <w:szCs w:val="24"/>
        </w:rPr>
      </w:pPr>
    </w:p>
    <w:p w14:paraId="03780206" w14:textId="5BD7DF53" w:rsidR="00457049" w:rsidRDefault="00457049" w:rsidP="00457049">
      <w:pPr>
        <w:ind w:left="720" w:hanging="720"/>
        <w:rPr>
          <w:sz w:val="24"/>
          <w:szCs w:val="24"/>
        </w:rPr>
      </w:pPr>
      <w:r w:rsidRPr="008A0310">
        <w:rPr>
          <w:b/>
          <w:sz w:val="24"/>
          <w:szCs w:val="24"/>
        </w:rPr>
        <w:t xml:space="preserve">PRESENT: </w:t>
      </w:r>
      <w:r w:rsidRPr="008A0310">
        <w:rPr>
          <w:rFonts w:cs="Calibri"/>
          <w:sz w:val="24"/>
          <w:szCs w:val="24"/>
        </w:rPr>
        <w:t>Councillors:</w:t>
      </w:r>
      <w:r w:rsidRPr="008A0310">
        <w:rPr>
          <w:sz w:val="24"/>
          <w:szCs w:val="24"/>
        </w:rPr>
        <w:t xml:space="preserve"> Colin Wilkins (CW) – Chair, Kevin Connell (KC), Mel Mileham (MM), John Bray (JB) Sarah Little (SL), </w:t>
      </w:r>
      <w:r w:rsidR="001755D8">
        <w:rPr>
          <w:sz w:val="24"/>
          <w:szCs w:val="24"/>
        </w:rPr>
        <w:t>Patrick Watts</w:t>
      </w:r>
      <w:r w:rsidR="0082609A">
        <w:rPr>
          <w:sz w:val="24"/>
          <w:szCs w:val="24"/>
        </w:rPr>
        <w:t>-</w:t>
      </w:r>
      <w:r w:rsidR="001755D8">
        <w:rPr>
          <w:sz w:val="24"/>
          <w:szCs w:val="24"/>
        </w:rPr>
        <w:t>Mabbott</w:t>
      </w:r>
      <w:r w:rsidR="0082609A">
        <w:rPr>
          <w:sz w:val="24"/>
          <w:szCs w:val="24"/>
        </w:rPr>
        <w:t xml:space="preserve"> (PWM)</w:t>
      </w:r>
      <w:r w:rsidR="006E576F">
        <w:rPr>
          <w:sz w:val="24"/>
          <w:szCs w:val="24"/>
        </w:rPr>
        <w:t xml:space="preserve"> and</w:t>
      </w:r>
      <w:r w:rsidR="0082609A">
        <w:rPr>
          <w:sz w:val="24"/>
          <w:szCs w:val="24"/>
        </w:rPr>
        <w:t xml:space="preserve"> David Luscott (DL) </w:t>
      </w:r>
    </w:p>
    <w:p w14:paraId="04496D68" w14:textId="6626E4D8" w:rsidR="00B53BF0" w:rsidRPr="00B53BF0" w:rsidRDefault="00B53BF0" w:rsidP="00457049">
      <w:pPr>
        <w:ind w:left="720" w:hanging="720"/>
        <w:rPr>
          <w:bCs/>
          <w:sz w:val="24"/>
          <w:szCs w:val="24"/>
        </w:rPr>
      </w:pPr>
      <w:r>
        <w:rPr>
          <w:b/>
          <w:sz w:val="24"/>
          <w:szCs w:val="24"/>
        </w:rPr>
        <w:tab/>
      </w:r>
      <w:r>
        <w:rPr>
          <w:bCs/>
          <w:sz w:val="24"/>
          <w:szCs w:val="24"/>
        </w:rPr>
        <w:t xml:space="preserve">Also in attendance </w:t>
      </w:r>
      <w:r w:rsidR="00155007">
        <w:rPr>
          <w:bCs/>
          <w:sz w:val="24"/>
          <w:szCs w:val="24"/>
        </w:rPr>
        <w:t>Mr</w:t>
      </w:r>
      <w:r w:rsidR="006E576F">
        <w:rPr>
          <w:bCs/>
          <w:sz w:val="24"/>
          <w:szCs w:val="24"/>
        </w:rPr>
        <w:t xml:space="preserve"> Mike Hillier and Mr David Green</w:t>
      </w:r>
    </w:p>
    <w:p w14:paraId="2DF24845" w14:textId="77777777" w:rsidR="00457049" w:rsidRPr="008A0310" w:rsidRDefault="00457049" w:rsidP="00457049">
      <w:pPr>
        <w:rPr>
          <w:sz w:val="24"/>
          <w:szCs w:val="24"/>
        </w:rPr>
      </w:pPr>
    </w:p>
    <w:p w14:paraId="42CB395C" w14:textId="10B2C573" w:rsidR="00457049" w:rsidRPr="008A0310" w:rsidRDefault="00457049" w:rsidP="00457049">
      <w:pPr>
        <w:ind w:left="720" w:hanging="720"/>
        <w:rPr>
          <w:sz w:val="24"/>
          <w:szCs w:val="24"/>
        </w:rPr>
      </w:pPr>
      <w:r w:rsidRPr="008A0310">
        <w:rPr>
          <w:sz w:val="24"/>
          <w:szCs w:val="24"/>
        </w:rPr>
        <w:t>CW opened the meeting at 1</w:t>
      </w:r>
      <w:r w:rsidR="0082609A">
        <w:rPr>
          <w:sz w:val="24"/>
          <w:szCs w:val="24"/>
        </w:rPr>
        <w:t>9</w:t>
      </w:r>
      <w:r w:rsidRPr="008A0310">
        <w:rPr>
          <w:sz w:val="24"/>
          <w:szCs w:val="24"/>
        </w:rPr>
        <w:t>.3</w:t>
      </w:r>
      <w:r w:rsidR="006E576F">
        <w:rPr>
          <w:sz w:val="24"/>
          <w:szCs w:val="24"/>
        </w:rPr>
        <w:t>4</w:t>
      </w:r>
      <w:r w:rsidRPr="008A0310">
        <w:rPr>
          <w:sz w:val="24"/>
          <w:szCs w:val="24"/>
        </w:rPr>
        <w:t>pm.</w:t>
      </w:r>
    </w:p>
    <w:p w14:paraId="7801337F" w14:textId="77777777" w:rsidR="00457049" w:rsidRDefault="00457049" w:rsidP="00457049">
      <w:pPr>
        <w:pStyle w:val="ListParagraph"/>
        <w:spacing w:after="30"/>
        <w:rPr>
          <w:rFonts w:asciiTheme="minorHAnsi" w:hAnsiTheme="minorHAnsi" w:cstheme="minorHAnsi"/>
          <w:b/>
          <w:sz w:val="24"/>
          <w:szCs w:val="24"/>
        </w:rPr>
      </w:pPr>
    </w:p>
    <w:p w14:paraId="028C2F02" w14:textId="667E6948" w:rsidR="00AE1050" w:rsidRPr="006E576F" w:rsidRDefault="00B67E0A" w:rsidP="006E576F">
      <w:pPr>
        <w:pStyle w:val="ListParagraph"/>
        <w:numPr>
          <w:ilvl w:val="1"/>
          <w:numId w:val="12"/>
        </w:numPr>
        <w:spacing w:after="30"/>
        <w:rPr>
          <w:rFonts w:asciiTheme="minorHAnsi" w:hAnsiTheme="minorHAnsi" w:cstheme="minorHAnsi"/>
          <w:b/>
          <w:sz w:val="24"/>
          <w:szCs w:val="24"/>
        </w:rPr>
      </w:pPr>
      <w:r w:rsidRPr="006E576F">
        <w:rPr>
          <w:rFonts w:asciiTheme="minorHAnsi" w:hAnsiTheme="minorHAnsi" w:cstheme="minorHAnsi"/>
          <w:b/>
          <w:sz w:val="24"/>
          <w:szCs w:val="24"/>
        </w:rPr>
        <w:t>Public Question Time</w:t>
      </w:r>
    </w:p>
    <w:p w14:paraId="56F41FCA" w14:textId="3BDD7464" w:rsidR="00AE1050" w:rsidRPr="006E576F" w:rsidRDefault="00AE1050" w:rsidP="006E576F">
      <w:pPr>
        <w:pStyle w:val="ListParagraph"/>
        <w:numPr>
          <w:ilvl w:val="1"/>
          <w:numId w:val="12"/>
        </w:numPr>
        <w:spacing w:after="30"/>
        <w:rPr>
          <w:rFonts w:asciiTheme="minorHAnsi" w:hAnsiTheme="minorHAnsi" w:cstheme="minorHAnsi"/>
          <w:b/>
          <w:sz w:val="24"/>
          <w:szCs w:val="24"/>
        </w:rPr>
      </w:pPr>
      <w:r w:rsidRPr="006E576F">
        <w:rPr>
          <w:rFonts w:asciiTheme="minorHAnsi" w:hAnsiTheme="minorHAnsi" w:cstheme="minorHAnsi"/>
          <w:b/>
          <w:sz w:val="24"/>
          <w:szCs w:val="24"/>
        </w:rPr>
        <w:t>Apologies for non-attendance</w:t>
      </w:r>
      <w:r w:rsidR="001755D8" w:rsidRPr="006E576F">
        <w:rPr>
          <w:rFonts w:asciiTheme="minorHAnsi" w:hAnsiTheme="minorHAnsi" w:cstheme="minorHAnsi"/>
          <w:b/>
          <w:sz w:val="24"/>
          <w:szCs w:val="24"/>
        </w:rPr>
        <w:t xml:space="preserve">: </w:t>
      </w:r>
      <w:r w:rsidR="006E576F">
        <w:rPr>
          <w:rFonts w:asciiTheme="minorHAnsi" w:hAnsiTheme="minorHAnsi" w:cstheme="minorHAnsi"/>
          <w:bCs/>
          <w:sz w:val="24"/>
          <w:szCs w:val="24"/>
        </w:rPr>
        <w:t>None received</w:t>
      </w:r>
    </w:p>
    <w:p w14:paraId="6E746DD6" w14:textId="6F452A52" w:rsidR="00AE1050" w:rsidRPr="000905B0" w:rsidRDefault="00AE1050" w:rsidP="006E576F">
      <w:pPr>
        <w:pStyle w:val="ListParagraph"/>
        <w:numPr>
          <w:ilvl w:val="1"/>
          <w:numId w:val="12"/>
        </w:numPr>
        <w:spacing w:after="30"/>
        <w:ind w:left="709" w:hanging="709"/>
        <w:rPr>
          <w:rFonts w:asciiTheme="minorHAnsi" w:hAnsiTheme="minorHAnsi" w:cstheme="minorHAnsi"/>
          <w:b/>
          <w:sz w:val="24"/>
          <w:szCs w:val="24"/>
        </w:rPr>
      </w:pPr>
      <w:r w:rsidRPr="00EA7FFD">
        <w:rPr>
          <w:rFonts w:asciiTheme="minorHAnsi" w:hAnsiTheme="minorHAnsi" w:cstheme="minorHAnsi"/>
          <w:b/>
          <w:sz w:val="24"/>
          <w:szCs w:val="24"/>
        </w:rPr>
        <w:t>Declaration of Interests</w:t>
      </w:r>
      <w:r w:rsidR="001755D8">
        <w:rPr>
          <w:rFonts w:asciiTheme="minorHAnsi" w:hAnsiTheme="minorHAnsi" w:cstheme="minorHAnsi"/>
          <w:b/>
          <w:sz w:val="24"/>
          <w:szCs w:val="24"/>
        </w:rPr>
        <w:t xml:space="preserve">:  </w:t>
      </w:r>
      <w:r w:rsidR="006E576F">
        <w:rPr>
          <w:rFonts w:asciiTheme="minorHAnsi" w:hAnsiTheme="minorHAnsi" w:cstheme="minorHAnsi"/>
          <w:bCs/>
          <w:sz w:val="24"/>
          <w:szCs w:val="24"/>
        </w:rPr>
        <w:t>PWM</w:t>
      </w:r>
      <w:r w:rsidR="001755D8">
        <w:rPr>
          <w:rFonts w:asciiTheme="minorHAnsi" w:hAnsiTheme="minorHAnsi" w:cstheme="minorHAnsi"/>
          <w:bCs/>
          <w:sz w:val="24"/>
          <w:szCs w:val="24"/>
        </w:rPr>
        <w:t xml:space="preserve"> –</w:t>
      </w:r>
      <w:r w:rsidR="006E576F">
        <w:rPr>
          <w:rFonts w:asciiTheme="minorHAnsi" w:hAnsiTheme="minorHAnsi" w:cstheme="minorHAnsi"/>
          <w:bCs/>
          <w:sz w:val="24"/>
          <w:szCs w:val="24"/>
        </w:rPr>
        <w:t xml:space="preserve"> </w:t>
      </w:r>
      <w:r w:rsidR="000905B0">
        <w:rPr>
          <w:rFonts w:asciiTheme="minorHAnsi" w:hAnsiTheme="minorHAnsi" w:cstheme="minorHAnsi"/>
          <w:bCs/>
          <w:sz w:val="24"/>
          <w:szCs w:val="24"/>
        </w:rPr>
        <w:t>re planning matters due to his work at ENPA.</w:t>
      </w:r>
    </w:p>
    <w:p w14:paraId="30740544" w14:textId="378462D1" w:rsidR="00420C8B" w:rsidRDefault="006E576F" w:rsidP="00EA7FFD">
      <w:pPr>
        <w:spacing w:after="30"/>
        <w:ind w:left="720" w:hanging="720"/>
        <w:rPr>
          <w:rFonts w:asciiTheme="minorHAnsi" w:hAnsiTheme="minorHAnsi" w:cstheme="minorHAnsi"/>
          <w:bCs/>
          <w:sz w:val="24"/>
          <w:szCs w:val="24"/>
        </w:rPr>
      </w:pPr>
      <w:r>
        <w:rPr>
          <w:rFonts w:asciiTheme="minorHAnsi" w:hAnsiTheme="minorHAnsi" w:cstheme="minorHAnsi"/>
          <w:b/>
          <w:sz w:val="24"/>
          <w:szCs w:val="24"/>
        </w:rPr>
        <w:t>51</w:t>
      </w:r>
      <w:r w:rsidR="00EA7FFD" w:rsidRPr="00EA7FFD">
        <w:rPr>
          <w:rFonts w:asciiTheme="minorHAnsi" w:hAnsiTheme="minorHAnsi" w:cstheme="minorHAnsi"/>
          <w:b/>
          <w:sz w:val="24"/>
          <w:szCs w:val="24"/>
        </w:rPr>
        <w:t>.</w:t>
      </w:r>
      <w:r>
        <w:rPr>
          <w:rFonts w:asciiTheme="minorHAnsi" w:hAnsiTheme="minorHAnsi" w:cstheme="minorHAnsi"/>
          <w:b/>
          <w:sz w:val="24"/>
          <w:szCs w:val="24"/>
        </w:rPr>
        <w:t>4</w:t>
      </w:r>
      <w:r w:rsidR="00EA7FFD">
        <w:rPr>
          <w:rFonts w:asciiTheme="minorHAnsi" w:hAnsiTheme="minorHAnsi" w:cstheme="minorHAnsi"/>
          <w:b/>
          <w:sz w:val="24"/>
          <w:szCs w:val="24"/>
        </w:rPr>
        <w:tab/>
      </w:r>
      <w:r w:rsidR="00B87914" w:rsidRPr="00EA7FFD">
        <w:rPr>
          <w:rFonts w:asciiTheme="minorHAnsi" w:hAnsiTheme="minorHAnsi" w:cstheme="minorHAnsi"/>
          <w:b/>
          <w:sz w:val="24"/>
          <w:szCs w:val="24"/>
        </w:rPr>
        <w:t xml:space="preserve">To agree the Minutes of the Ordinary Council Meeting </w:t>
      </w:r>
      <w:r w:rsidR="00231DA5" w:rsidRPr="00EA7FFD">
        <w:rPr>
          <w:rFonts w:asciiTheme="minorHAnsi" w:hAnsiTheme="minorHAnsi" w:cstheme="minorHAnsi"/>
          <w:b/>
          <w:sz w:val="24"/>
          <w:szCs w:val="24"/>
        </w:rPr>
        <w:t>held 2</w:t>
      </w:r>
      <w:r>
        <w:rPr>
          <w:rFonts w:asciiTheme="minorHAnsi" w:hAnsiTheme="minorHAnsi" w:cstheme="minorHAnsi"/>
          <w:b/>
          <w:sz w:val="24"/>
          <w:szCs w:val="24"/>
        </w:rPr>
        <w:t>4</w:t>
      </w:r>
      <w:r w:rsidR="00DE2162" w:rsidRPr="00EA7FFD">
        <w:rPr>
          <w:rFonts w:asciiTheme="minorHAnsi" w:hAnsiTheme="minorHAnsi" w:cstheme="minorHAnsi"/>
          <w:b/>
          <w:sz w:val="24"/>
          <w:szCs w:val="24"/>
        </w:rPr>
        <w:t xml:space="preserve"> </w:t>
      </w:r>
      <w:r>
        <w:rPr>
          <w:rFonts w:asciiTheme="minorHAnsi" w:hAnsiTheme="minorHAnsi" w:cstheme="minorHAnsi"/>
          <w:b/>
          <w:sz w:val="24"/>
          <w:szCs w:val="24"/>
        </w:rPr>
        <w:t>January</w:t>
      </w:r>
      <w:r w:rsidR="00B87914" w:rsidRPr="00EA7FFD">
        <w:rPr>
          <w:rFonts w:asciiTheme="minorHAnsi" w:hAnsiTheme="minorHAnsi" w:cstheme="minorHAnsi"/>
          <w:b/>
          <w:sz w:val="24"/>
          <w:szCs w:val="24"/>
        </w:rPr>
        <w:t xml:space="preserve"> 202</w:t>
      </w:r>
      <w:r>
        <w:rPr>
          <w:rFonts w:asciiTheme="minorHAnsi" w:hAnsiTheme="minorHAnsi" w:cstheme="minorHAnsi"/>
          <w:b/>
          <w:sz w:val="24"/>
          <w:szCs w:val="24"/>
        </w:rPr>
        <w:t>2 and 28 February 2022</w:t>
      </w:r>
      <w:r w:rsidR="00B87914" w:rsidRPr="00EA7FFD">
        <w:rPr>
          <w:rFonts w:asciiTheme="minorHAnsi" w:hAnsiTheme="minorHAnsi" w:cstheme="minorHAnsi"/>
          <w:b/>
          <w:sz w:val="24"/>
          <w:szCs w:val="24"/>
        </w:rPr>
        <w:t>, and any outstanding actions</w:t>
      </w:r>
      <w:r w:rsidR="000905B0">
        <w:rPr>
          <w:rFonts w:asciiTheme="minorHAnsi" w:hAnsiTheme="minorHAnsi" w:cstheme="minorHAnsi"/>
          <w:b/>
          <w:sz w:val="24"/>
          <w:szCs w:val="24"/>
        </w:rPr>
        <w:t xml:space="preserve">: </w:t>
      </w:r>
      <w:r w:rsidR="000905B0">
        <w:rPr>
          <w:rFonts w:asciiTheme="minorHAnsi" w:hAnsiTheme="minorHAnsi" w:cstheme="minorHAnsi"/>
          <w:bCs/>
          <w:sz w:val="24"/>
          <w:szCs w:val="24"/>
        </w:rPr>
        <w:t xml:space="preserve"> Minutes</w:t>
      </w:r>
      <w:r w:rsidR="00696540">
        <w:rPr>
          <w:rFonts w:asciiTheme="minorHAnsi" w:hAnsiTheme="minorHAnsi" w:cstheme="minorHAnsi"/>
          <w:bCs/>
          <w:sz w:val="24"/>
          <w:szCs w:val="24"/>
        </w:rPr>
        <w:t xml:space="preserve"> for 24 Jan 2022</w:t>
      </w:r>
      <w:r w:rsidR="000905B0">
        <w:rPr>
          <w:rFonts w:asciiTheme="minorHAnsi" w:hAnsiTheme="minorHAnsi" w:cstheme="minorHAnsi"/>
          <w:bCs/>
          <w:sz w:val="24"/>
          <w:szCs w:val="24"/>
        </w:rPr>
        <w:t xml:space="preserve"> were</w:t>
      </w:r>
      <w:r w:rsidR="00696540">
        <w:rPr>
          <w:rFonts w:asciiTheme="minorHAnsi" w:hAnsiTheme="minorHAnsi" w:cstheme="minorHAnsi"/>
          <w:bCs/>
          <w:sz w:val="24"/>
          <w:szCs w:val="24"/>
        </w:rPr>
        <w:t xml:space="preserve"> approved - proposed by KC, seconded by MM and</w:t>
      </w:r>
      <w:r w:rsidR="000905B0">
        <w:rPr>
          <w:rFonts w:asciiTheme="minorHAnsi" w:hAnsiTheme="minorHAnsi" w:cstheme="minorHAnsi"/>
          <w:bCs/>
          <w:sz w:val="24"/>
          <w:szCs w:val="24"/>
        </w:rPr>
        <w:t xml:space="preserve"> approved unanimously.</w:t>
      </w:r>
    </w:p>
    <w:p w14:paraId="74B6E93C" w14:textId="231C0AA6" w:rsidR="006E576F" w:rsidRDefault="000905B0" w:rsidP="006E576F">
      <w:pPr>
        <w:spacing w:after="30"/>
        <w:ind w:left="720" w:hanging="720"/>
        <w:rPr>
          <w:rFonts w:asciiTheme="minorHAnsi" w:hAnsiTheme="minorHAnsi" w:cstheme="minorHAnsi"/>
          <w:bCs/>
          <w:sz w:val="24"/>
          <w:szCs w:val="24"/>
        </w:rPr>
      </w:pPr>
      <w:r>
        <w:rPr>
          <w:rFonts w:asciiTheme="minorHAnsi" w:hAnsiTheme="minorHAnsi" w:cstheme="minorHAnsi"/>
          <w:bCs/>
          <w:sz w:val="24"/>
          <w:szCs w:val="24"/>
        </w:rPr>
        <w:tab/>
      </w:r>
      <w:r w:rsidR="006F0768">
        <w:rPr>
          <w:rFonts w:asciiTheme="minorHAnsi" w:hAnsiTheme="minorHAnsi" w:cstheme="minorHAnsi"/>
          <w:bCs/>
          <w:sz w:val="24"/>
          <w:szCs w:val="24"/>
        </w:rPr>
        <w:t>Request was made to ensure up to date financial information is</w:t>
      </w:r>
      <w:r w:rsidR="00696540">
        <w:rPr>
          <w:rFonts w:asciiTheme="minorHAnsi" w:hAnsiTheme="minorHAnsi" w:cstheme="minorHAnsi"/>
          <w:bCs/>
          <w:sz w:val="24"/>
          <w:szCs w:val="24"/>
        </w:rPr>
        <w:t xml:space="preserve"> recorded in the</w:t>
      </w:r>
      <w:r w:rsidR="006F0768">
        <w:rPr>
          <w:rFonts w:asciiTheme="minorHAnsi" w:hAnsiTheme="minorHAnsi" w:cstheme="minorHAnsi"/>
          <w:bCs/>
          <w:sz w:val="24"/>
          <w:szCs w:val="24"/>
        </w:rPr>
        <w:t xml:space="preserve"> minute</w:t>
      </w:r>
      <w:r w:rsidR="00696540">
        <w:rPr>
          <w:rFonts w:asciiTheme="minorHAnsi" w:hAnsiTheme="minorHAnsi" w:cstheme="minorHAnsi"/>
          <w:bCs/>
          <w:sz w:val="24"/>
          <w:szCs w:val="24"/>
        </w:rPr>
        <w:t>s</w:t>
      </w:r>
      <w:r w:rsidR="006F0768">
        <w:rPr>
          <w:rFonts w:asciiTheme="minorHAnsi" w:hAnsiTheme="minorHAnsi" w:cstheme="minorHAnsi"/>
          <w:bCs/>
          <w:sz w:val="24"/>
          <w:szCs w:val="24"/>
        </w:rPr>
        <w:t xml:space="preserve"> where appropriate.  </w:t>
      </w:r>
      <w:r w:rsidR="00F3362F">
        <w:rPr>
          <w:rFonts w:asciiTheme="minorHAnsi" w:hAnsiTheme="minorHAnsi" w:cstheme="minorHAnsi"/>
          <w:bCs/>
          <w:sz w:val="24"/>
          <w:szCs w:val="24"/>
        </w:rPr>
        <w:t xml:space="preserve">The precept agreed at the meeting on 24 Jan 2022 was for £7,500.  </w:t>
      </w:r>
    </w:p>
    <w:p w14:paraId="38913DA5" w14:textId="214AD1A9" w:rsidR="006E576F" w:rsidRDefault="00696540" w:rsidP="006E576F">
      <w:pPr>
        <w:spacing w:after="30"/>
        <w:ind w:left="720" w:hanging="720"/>
        <w:rPr>
          <w:rFonts w:asciiTheme="minorHAnsi" w:hAnsiTheme="minorHAnsi" w:cstheme="minorHAnsi"/>
          <w:bCs/>
          <w:sz w:val="24"/>
          <w:szCs w:val="24"/>
        </w:rPr>
      </w:pPr>
      <w:r>
        <w:rPr>
          <w:rFonts w:asciiTheme="minorHAnsi" w:hAnsiTheme="minorHAnsi" w:cstheme="minorHAnsi"/>
          <w:bCs/>
          <w:sz w:val="24"/>
          <w:szCs w:val="24"/>
        </w:rPr>
        <w:tab/>
        <w:t>Minutes for 28 Feb 2022 were approved - proposed by MM and seconded by KC, approved by all.</w:t>
      </w:r>
    </w:p>
    <w:p w14:paraId="3D535D22" w14:textId="6EAEEC74" w:rsidR="00B87914" w:rsidRPr="00EA7FFD" w:rsidRDefault="001A167F" w:rsidP="00EA7FFD">
      <w:pPr>
        <w:spacing w:after="30"/>
        <w:rPr>
          <w:rFonts w:asciiTheme="minorHAnsi" w:hAnsiTheme="minorHAnsi" w:cstheme="minorHAnsi"/>
          <w:b/>
          <w:sz w:val="24"/>
          <w:szCs w:val="24"/>
        </w:rPr>
      </w:pPr>
      <w:r>
        <w:rPr>
          <w:rFonts w:asciiTheme="minorHAnsi" w:hAnsiTheme="minorHAnsi" w:cstheme="minorHAnsi"/>
          <w:b/>
          <w:sz w:val="24"/>
          <w:szCs w:val="24"/>
        </w:rPr>
        <w:t>51</w:t>
      </w:r>
      <w:r w:rsidR="00EA7FFD">
        <w:rPr>
          <w:rFonts w:asciiTheme="minorHAnsi" w:hAnsiTheme="minorHAnsi" w:cstheme="minorHAnsi"/>
          <w:b/>
          <w:sz w:val="24"/>
          <w:szCs w:val="24"/>
        </w:rPr>
        <w:t>.7</w:t>
      </w:r>
      <w:r w:rsidR="00EA7FFD">
        <w:rPr>
          <w:rFonts w:asciiTheme="minorHAnsi" w:hAnsiTheme="minorHAnsi" w:cstheme="minorHAnsi"/>
          <w:b/>
          <w:sz w:val="24"/>
          <w:szCs w:val="24"/>
        </w:rPr>
        <w:tab/>
      </w:r>
      <w:r w:rsidR="00B87914" w:rsidRPr="00EA7FFD">
        <w:rPr>
          <w:rFonts w:asciiTheme="minorHAnsi" w:hAnsiTheme="minorHAnsi" w:cstheme="minorHAnsi"/>
          <w:b/>
          <w:sz w:val="24"/>
          <w:szCs w:val="24"/>
        </w:rPr>
        <w:t>To consider planning matters:</w:t>
      </w:r>
    </w:p>
    <w:p w14:paraId="76EAE030" w14:textId="0B129D92" w:rsidR="001A167F" w:rsidRPr="00970110" w:rsidRDefault="001A167F" w:rsidP="001A167F">
      <w:pPr>
        <w:rPr>
          <w:rFonts w:asciiTheme="minorHAnsi" w:eastAsiaTheme="minorHAnsi" w:hAnsiTheme="minorHAnsi" w:cstheme="minorHAnsi"/>
          <w:b/>
          <w:bCs/>
          <w:sz w:val="24"/>
          <w:szCs w:val="24"/>
        </w:rPr>
      </w:pPr>
      <w:r>
        <w:rPr>
          <w:rFonts w:asciiTheme="minorHAnsi" w:hAnsiTheme="minorHAnsi" w:cstheme="minorHAnsi"/>
          <w:b/>
          <w:sz w:val="24"/>
          <w:szCs w:val="24"/>
        </w:rPr>
        <w:tab/>
        <w:t xml:space="preserve">a. </w:t>
      </w:r>
      <w:r w:rsidR="009E2C67" w:rsidRPr="006B4402">
        <w:rPr>
          <w:rFonts w:asciiTheme="minorHAnsi" w:hAnsiTheme="minorHAnsi" w:cstheme="minorHAnsi"/>
          <w:b/>
          <w:sz w:val="24"/>
          <w:szCs w:val="24"/>
        </w:rPr>
        <w:t>6/40/2</w:t>
      </w:r>
      <w:r>
        <w:rPr>
          <w:rFonts w:asciiTheme="minorHAnsi" w:hAnsiTheme="minorHAnsi" w:cstheme="minorHAnsi"/>
          <w:b/>
          <w:sz w:val="24"/>
          <w:szCs w:val="24"/>
        </w:rPr>
        <w:t>2</w:t>
      </w:r>
      <w:r w:rsidR="00231DA5">
        <w:rPr>
          <w:rFonts w:asciiTheme="minorHAnsi" w:hAnsiTheme="minorHAnsi" w:cstheme="minorHAnsi"/>
          <w:b/>
          <w:sz w:val="24"/>
          <w:szCs w:val="24"/>
        </w:rPr>
        <w:t>/1</w:t>
      </w:r>
      <w:r>
        <w:rPr>
          <w:rFonts w:asciiTheme="minorHAnsi" w:hAnsiTheme="minorHAnsi" w:cstheme="minorHAnsi"/>
          <w:b/>
          <w:sz w:val="24"/>
          <w:szCs w:val="24"/>
        </w:rPr>
        <w:t>04</w:t>
      </w:r>
      <w:r w:rsidR="00231DA5">
        <w:rPr>
          <w:rFonts w:asciiTheme="minorHAnsi" w:hAnsiTheme="minorHAnsi" w:cstheme="minorHAnsi"/>
          <w:b/>
          <w:sz w:val="24"/>
          <w:szCs w:val="24"/>
        </w:rPr>
        <w:t xml:space="preserve"> – </w:t>
      </w:r>
      <w:r w:rsidRPr="00970110">
        <w:rPr>
          <w:rFonts w:asciiTheme="minorHAnsi" w:hAnsiTheme="minorHAnsi" w:cstheme="minorHAnsi"/>
          <w:b/>
          <w:bCs/>
          <w:sz w:val="24"/>
          <w:szCs w:val="24"/>
        </w:rPr>
        <w:t xml:space="preserve">Location: </w:t>
      </w:r>
      <w:r w:rsidRPr="00970110">
        <w:rPr>
          <w:rFonts w:asciiTheme="minorHAnsi" w:hAnsiTheme="minorHAnsi" w:cstheme="minorHAnsi"/>
          <w:b/>
          <w:bCs/>
          <w:noProof/>
          <w:sz w:val="24"/>
          <w:szCs w:val="24"/>
        </w:rPr>
        <w:t>Exe Vale House, Winsford, Minehead, TA24 7JE</w:t>
      </w:r>
    </w:p>
    <w:p w14:paraId="2BA77984" w14:textId="47B21760" w:rsidR="001A167F" w:rsidRDefault="001A167F" w:rsidP="001A167F">
      <w:pPr>
        <w:spacing w:after="30"/>
        <w:ind w:left="1440"/>
        <w:rPr>
          <w:rFonts w:asciiTheme="minorHAnsi" w:hAnsiTheme="minorHAnsi" w:cstheme="minorHAnsi"/>
          <w:noProof/>
          <w:sz w:val="24"/>
          <w:szCs w:val="24"/>
        </w:rPr>
      </w:pPr>
      <w:r w:rsidRPr="00970110">
        <w:rPr>
          <w:rFonts w:asciiTheme="minorHAnsi" w:hAnsiTheme="minorHAnsi" w:cstheme="minorHAnsi"/>
          <w:b/>
          <w:bCs/>
          <w:sz w:val="24"/>
          <w:szCs w:val="24"/>
        </w:rPr>
        <w:t xml:space="preserve">Proposal: </w:t>
      </w:r>
      <w:r w:rsidRPr="00970110">
        <w:rPr>
          <w:rFonts w:asciiTheme="minorHAnsi" w:hAnsiTheme="minorHAnsi" w:cstheme="minorHAnsi"/>
          <w:noProof/>
          <w:sz w:val="24"/>
          <w:szCs w:val="24"/>
        </w:rPr>
        <w:t>Proposed change of use of art studio into mixed use (class E) to include Improvements to existing access.</w:t>
      </w:r>
    </w:p>
    <w:p w14:paraId="163793D2" w14:textId="060D31FF" w:rsidR="001A167F" w:rsidRPr="00C50516" w:rsidRDefault="00C50516" w:rsidP="001A167F">
      <w:pPr>
        <w:spacing w:after="30"/>
        <w:ind w:left="1440"/>
        <w:rPr>
          <w:rFonts w:asciiTheme="minorHAnsi" w:hAnsiTheme="minorHAnsi" w:cstheme="minorHAnsi"/>
          <w:noProof/>
          <w:sz w:val="24"/>
          <w:szCs w:val="24"/>
        </w:rPr>
      </w:pPr>
      <w:r>
        <w:rPr>
          <w:rFonts w:asciiTheme="minorHAnsi" w:hAnsiTheme="minorHAnsi" w:cstheme="minorHAnsi"/>
          <w:sz w:val="24"/>
          <w:szCs w:val="24"/>
        </w:rPr>
        <w:t xml:space="preserve">CW explained that Class E means that it can be used for business use only, but not for retail or residential purposes.  MM wished to ensure that the access to the highway had the appropriate splay for safety reasons. </w:t>
      </w:r>
      <w:r w:rsidR="00F43FDE">
        <w:rPr>
          <w:rFonts w:asciiTheme="minorHAnsi" w:hAnsiTheme="minorHAnsi" w:cstheme="minorHAnsi"/>
          <w:sz w:val="24"/>
          <w:szCs w:val="24"/>
        </w:rPr>
        <w:t xml:space="preserve"> All councillors (except PWM who declared interest) expressed their support for the application.</w:t>
      </w:r>
    </w:p>
    <w:p w14:paraId="0CF6ED14" w14:textId="49288990" w:rsidR="001A167F" w:rsidRPr="001A167F" w:rsidRDefault="001A167F" w:rsidP="001A167F">
      <w:pPr>
        <w:spacing w:after="30"/>
        <w:ind w:firstLine="720"/>
        <w:rPr>
          <w:rFonts w:asciiTheme="minorHAnsi" w:hAnsiTheme="minorHAnsi" w:cstheme="minorHAnsi"/>
          <w:b/>
          <w:bCs/>
          <w:sz w:val="24"/>
          <w:szCs w:val="24"/>
        </w:rPr>
      </w:pPr>
      <w:r w:rsidRPr="001A167F">
        <w:rPr>
          <w:rFonts w:asciiTheme="minorHAnsi" w:hAnsiTheme="minorHAnsi" w:cstheme="minorHAnsi"/>
          <w:b/>
          <w:bCs/>
          <w:noProof/>
          <w:sz w:val="24"/>
          <w:szCs w:val="24"/>
        </w:rPr>
        <w:t xml:space="preserve">b.  </w:t>
      </w:r>
      <w:r w:rsidRPr="001A167F">
        <w:rPr>
          <w:rFonts w:asciiTheme="minorHAnsi" w:hAnsiTheme="minorHAnsi" w:cstheme="minorHAnsi"/>
          <w:b/>
          <w:bCs/>
          <w:sz w:val="24"/>
          <w:szCs w:val="24"/>
        </w:rPr>
        <w:t>6/40/22/105LB</w:t>
      </w:r>
      <w:r>
        <w:rPr>
          <w:rFonts w:asciiTheme="minorHAnsi" w:hAnsiTheme="minorHAnsi" w:cstheme="minorHAnsi"/>
          <w:b/>
          <w:bCs/>
          <w:sz w:val="24"/>
          <w:szCs w:val="24"/>
        </w:rPr>
        <w:t xml:space="preserve"> - </w:t>
      </w:r>
      <w:r w:rsidRPr="001A167F">
        <w:rPr>
          <w:rFonts w:asciiTheme="minorHAnsi" w:hAnsiTheme="minorHAnsi" w:cstheme="minorHAnsi"/>
          <w:b/>
          <w:bCs/>
          <w:sz w:val="24"/>
          <w:szCs w:val="24"/>
        </w:rPr>
        <w:t xml:space="preserve">Location: </w:t>
      </w:r>
      <w:r w:rsidRPr="001A167F">
        <w:rPr>
          <w:rFonts w:asciiTheme="minorHAnsi" w:hAnsiTheme="minorHAnsi" w:cstheme="minorHAnsi"/>
          <w:b/>
          <w:bCs/>
          <w:noProof/>
          <w:sz w:val="24"/>
          <w:szCs w:val="24"/>
        </w:rPr>
        <w:t>LYNCOMBE, EXFORD, MINEHEAD, TA24 7PD</w:t>
      </w:r>
    </w:p>
    <w:p w14:paraId="77F1C1D9" w14:textId="49FE9B64" w:rsidR="001A167F" w:rsidRDefault="001A167F" w:rsidP="001A167F">
      <w:pPr>
        <w:pStyle w:val="ListParagraph"/>
        <w:spacing w:after="30"/>
        <w:ind w:left="1440"/>
        <w:rPr>
          <w:rFonts w:asciiTheme="minorHAnsi" w:hAnsiTheme="minorHAnsi" w:cstheme="minorHAnsi"/>
          <w:noProof/>
          <w:sz w:val="24"/>
          <w:szCs w:val="24"/>
        </w:rPr>
      </w:pPr>
      <w:r w:rsidRPr="00970110">
        <w:rPr>
          <w:rFonts w:asciiTheme="minorHAnsi" w:hAnsiTheme="minorHAnsi" w:cstheme="minorHAnsi"/>
          <w:b/>
          <w:bCs/>
          <w:sz w:val="24"/>
          <w:szCs w:val="24"/>
        </w:rPr>
        <w:t xml:space="preserve">Proposal: </w:t>
      </w:r>
      <w:r w:rsidRPr="00970110">
        <w:rPr>
          <w:rFonts w:asciiTheme="minorHAnsi" w:hAnsiTheme="minorHAnsi" w:cstheme="minorHAnsi"/>
          <w:noProof/>
          <w:sz w:val="24"/>
          <w:szCs w:val="24"/>
        </w:rPr>
        <w:t>Listed building consent for the installation of water filtration and associated pumping equipment.</w:t>
      </w:r>
    </w:p>
    <w:p w14:paraId="479C38E0" w14:textId="7D7DF9BF" w:rsidR="00F43FDE" w:rsidRDefault="00F43FDE" w:rsidP="001A167F">
      <w:pPr>
        <w:pStyle w:val="ListParagraph"/>
        <w:spacing w:after="30"/>
        <w:ind w:left="1440"/>
        <w:rPr>
          <w:rFonts w:asciiTheme="minorHAnsi" w:hAnsiTheme="minorHAnsi" w:cstheme="minorHAnsi"/>
          <w:sz w:val="24"/>
          <w:szCs w:val="24"/>
        </w:rPr>
      </w:pPr>
      <w:r>
        <w:rPr>
          <w:rFonts w:asciiTheme="minorHAnsi" w:hAnsiTheme="minorHAnsi" w:cstheme="minorHAnsi"/>
          <w:sz w:val="24"/>
          <w:szCs w:val="24"/>
        </w:rPr>
        <w:t>CW explained that this is to improve water quality drawn from the borehole.</w:t>
      </w:r>
    </w:p>
    <w:p w14:paraId="64E322AC" w14:textId="5991336E" w:rsidR="00F43FDE" w:rsidRPr="00F43FDE" w:rsidRDefault="00F43FDE" w:rsidP="001A167F">
      <w:pPr>
        <w:pStyle w:val="ListParagraph"/>
        <w:spacing w:after="30"/>
        <w:ind w:left="1440"/>
        <w:rPr>
          <w:rFonts w:asciiTheme="minorHAnsi" w:hAnsiTheme="minorHAnsi" w:cstheme="minorHAnsi"/>
          <w:sz w:val="24"/>
          <w:szCs w:val="24"/>
        </w:rPr>
      </w:pPr>
      <w:r>
        <w:rPr>
          <w:rFonts w:asciiTheme="minorHAnsi" w:hAnsiTheme="minorHAnsi" w:cstheme="minorHAnsi"/>
          <w:sz w:val="24"/>
          <w:szCs w:val="24"/>
        </w:rPr>
        <w:t xml:space="preserve">All councillors (except PWM who declared interest) expressed their support for the application. </w:t>
      </w:r>
    </w:p>
    <w:p w14:paraId="0D43A1E4" w14:textId="66ABF226" w:rsidR="00B87914" w:rsidRDefault="001A167F" w:rsidP="001A167F">
      <w:pPr>
        <w:spacing w:after="30"/>
        <w:ind w:firstLine="720"/>
        <w:rPr>
          <w:rFonts w:asciiTheme="minorHAnsi" w:hAnsiTheme="minorHAnsi" w:cstheme="minorHAnsi"/>
          <w:b/>
          <w:sz w:val="24"/>
          <w:szCs w:val="24"/>
        </w:rPr>
      </w:pPr>
      <w:r>
        <w:rPr>
          <w:rFonts w:asciiTheme="minorHAnsi" w:hAnsiTheme="minorHAnsi" w:cstheme="minorHAnsi"/>
          <w:b/>
          <w:sz w:val="24"/>
          <w:szCs w:val="24"/>
        </w:rPr>
        <w:t xml:space="preserve">c. </w:t>
      </w:r>
      <w:r w:rsidR="00B87914" w:rsidRPr="00DE2162">
        <w:rPr>
          <w:rFonts w:asciiTheme="minorHAnsi" w:hAnsiTheme="minorHAnsi" w:cstheme="minorHAnsi"/>
          <w:b/>
          <w:sz w:val="24"/>
          <w:szCs w:val="24"/>
        </w:rPr>
        <w:t>Other Planning applications and matters</w:t>
      </w:r>
    </w:p>
    <w:p w14:paraId="513169F4" w14:textId="476F104D" w:rsidR="00F43FDE" w:rsidRPr="00F43FDE" w:rsidRDefault="00F43FDE" w:rsidP="00F43FDE">
      <w:pPr>
        <w:pStyle w:val="ListParagraph"/>
        <w:numPr>
          <w:ilvl w:val="1"/>
          <w:numId w:val="14"/>
        </w:numPr>
        <w:spacing w:after="30"/>
        <w:rPr>
          <w:rFonts w:asciiTheme="minorHAnsi" w:hAnsiTheme="minorHAnsi" w:cstheme="minorHAnsi"/>
          <w:b/>
          <w:sz w:val="24"/>
          <w:szCs w:val="24"/>
        </w:rPr>
      </w:pPr>
      <w:r w:rsidRPr="00F43FDE">
        <w:rPr>
          <w:rFonts w:asciiTheme="minorHAnsi" w:hAnsiTheme="minorHAnsi" w:cstheme="minorHAnsi"/>
          <w:b/>
          <w:sz w:val="24"/>
          <w:szCs w:val="24"/>
        </w:rPr>
        <w:t>Finance:</w:t>
      </w:r>
    </w:p>
    <w:p w14:paraId="225175D5" w14:textId="45A30DDB" w:rsidR="00F43FDE" w:rsidRDefault="00F43FDE" w:rsidP="00F43FDE">
      <w:pPr>
        <w:pStyle w:val="ListParagraph"/>
        <w:numPr>
          <w:ilvl w:val="0"/>
          <w:numId w:val="9"/>
        </w:numPr>
        <w:spacing w:after="30"/>
        <w:rPr>
          <w:rFonts w:asciiTheme="minorHAnsi" w:hAnsiTheme="minorHAnsi" w:cstheme="minorHAnsi"/>
          <w:b/>
          <w:sz w:val="24"/>
          <w:szCs w:val="24"/>
        </w:rPr>
      </w:pPr>
      <w:r w:rsidRPr="00DE2162">
        <w:rPr>
          <w:rFonts w:asciiTheme="minorHAnsi" w:hAnsiTheme="minorHAnsi" w:cstheme="minorHAnsi"/>
          <w:b/>
          <w:sz w:val="24"/>
          <w:szCs w:val="24"/>
        </w:rPr>
        <w:t>To receive financial report and agree to pay amounts due</w:t>
      </w:r>
    </w:p>
    <w:p w14:paraId="1B5752F1" w14:textId="1C49B4FD" w:rsidR="009570C4" w:rsidRDefault="009570C4" w:rsidP="009570C4">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Due to illness the clerk had been unable to present a report.</w:t>
      </w:r>
    </w:p>
    <w:p w14:paraId="52B11F0F" w14:textId="306F3A65" w:rsidR="007630AD" w:rsidRPr="009570C4" w:rsidRDefault="007630AD" w:rsidP="009570C4">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Proposed expenditures of stamps, salary, Mr Hunt and recorder were approved, proposed by DL and seconded by SL.</w:t>
      </w:r>
    </w:p>
    <w:p w14:paraId="01EF48F6" w14:textId="45EDB73F" w:rsidR="009E4DCA" w:rsidRDefault="00F43FDE" w:rsidP="009E4DCA">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 xml:space="preserve">CW gave a report </w:t>
      </w:r>
      <w:r w:rsidR="009570C4">
        <w:rPr>
          <w:rFonts w:asciiTheme="minorHAnsi" w:hAnsiTheme="minorHAnsi" w:cstheme="minorHAnsi"/>
          <w:bCs/>
          <w:sz w:val="24"/>
          <w:szCs w:val="24"/>
        </w:rPr>
        <w:t xml:space="preserve">that he had calculated that following expenditure the balance is estimated at £6,072. </w:t>
      </w:r>
      <w:r w:rsidR="009E4DCA">
        <w:rPr>
          <w:rFonts w:asciiTheme="minorHAnsi" w:hAnsiTheme="minorHAnsi" w:cstheme="minorHAnsi"/>
          <w:bCs/>
          <w:sz w:val="24"/>
          <w:szCs w:val="24"/>
        </w:rPr>
        <w:t>That included</w:t>
      </w:r>
      <w:r w:rsidR="009570C4">
        <w:rPr>
          <w:rFonts w:asciiTheme="minorHAnsi" w:hAnsiTheme="minorHAnsi" w:cstheme="minorHAnsi"/>
          <w:bCs/>
          <w:sz w:val="24"/>
          <w:szCs w:val="24"/>
        </w:rPr>
        <w:t xml:space="preserve"> expenditure of £662 from the Reconnecting Community grant</w:t>
      </w:r>
      <w:r w:rsidR="009E4DCA">
        <w:rPr>
          <w:rFonts w:asciiTheme="minorHAnsi" w:hAnsiTheme="minorHAnsi" w:cstheme="minorHAnsi"/>
          <w:bCs/>
          <w:sz w:val="24"/>
          <w:szCs w:val="24"/>
        </w:rPr>
        <w:t>.  It is estimated that the bench and siting of the bench will cost £2,000 approx.  This would leave an estimated end of year balance of £2,500 approx.</w:t>
      </w:r>
      <w:r w:rsidR="003A79C3">
        <w:rPr>
          <w:rFonts w:asciiTheme="minorHAnsi" w:hAnsiTheme="minorHAnsi" w:cstheme="minorHAnsi"/>
          <w:bCs/>
          <w:sz w:val="24"/>
          <w:szCs w:val="24"/>
        </w:rPr>
        <w:t xml:space="preserve">  FN was asked to find out the arrangements for returning the grant monies would be.</w:t>
      </w:r>
    </w:p>
    <w:p w14:paraId="089F5A3D" w14:textId="20718963" w:rsidR="009E4DCA" w:rsidRDefault="009E4DCA" w:rsidP="009E4DCA">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It is recommended that any costs to come re the Ann Le Bas bequest will be taken from remaining funds.</w:t>
      </w:r>
    </w:p>
    <w:p w14:paraId="20761212" w14:textId="7C35D3F6" w:rsidR="00E90FB1" w:rsidRPr="00E90FB1" w:rsidRDefault="009E4DCA" w:rsidP="00E90FB1">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lastRenderedPageBreak/>
        <w:t xml:space="preserve">KC mentioned that although it may appear that we over budgeted last year but money had been built in to cover Ann Le Bas costs (it wasn’t known that there would be a bequest) and for the swings.  CW pointed out that </w:t>
      </w:r>
      <w:r w:rsidR="00C218E8">
        <w:rPr>
          <w:rFonts w:asciiTheme="minorHAnsi" w:hAnsiTheme="minorHAnsi" w:cstheme="minorHAnsi"/>
          <w:bCs/>
          <w:sz w:val="24"/>
          <w:szCs w:val="24"/>
        </w:rPr>
        <w:t>£1,500</w:t>
      </w:r>
      <w:r>
        <w:rPr>
          <w:rFonts w:asciiTheme="minorHAnsi" w:hAnsiTheme="minorHAnsi" w:cstheme="minorHAnsi"/>
          <w:bCs/>
          <w:sz w:val="24"/>
          <w:szCs w:val="24"/>
        </w:rPr>
        <w:t xml:space="preserve"> carry forward </w:t>
      </w:r>
      <w:r w:rsidR="00C218E8">
        <w:rPr>
          <w:rFonts w:asciiTheme="minorHAnsi" w:hAnsiTheme="minorHAnsi" w:cstheme="minorHAnsi"/>
          <w:bCs/>
          <w:sz w:val="24"/>
          <w:szCs w:val="24"/>
        </w:rPr>
        <w:t>could need</w:t>
      </w:r>
      <w:r>
        <w:rPr>
          <w:rFonts w:asciiTheme="minorHAnsi" w:hAnsiTheme="minorHAnsi" w:cstheme="minorHAnsi"/>
          <w:bCs/>
          <w:sz w:val="24"/>
          <w:szCs w:val="24"/>
        </w:rPr>
        <w:t xml:space="preserve"> be used </w:t>
      </w:r>
      <w:r w:rsidR="00C218E8">
        <w:rPr>
          <w:rFonts w:asciiTheme="minorHAnsi" w:hAnsiTheme="minorHAnsi" w:cstheme="minorHAnsi"/>
          <w:bCs/>
          <w:sz w:val="24"/>
          <w:szCs w:val="24"/>
        </w:rPr>
        <w:t xml:space="preserve">for election costs in May. </w:t>
      </w:r>
    </w:p>
    <w:p w14:paraId="34C06F4E" w14:textId="35623A02" w:rsidR="00E90FB1" w:rsidRPr="00E90FB1" w:rsidRDefault="00E90FB1" w:rsidP="00E90FB1">
      <w:pPr>
        <w:pStyle w:val="ListParagraph"/>
        <w:numPr>
          <w:ilvl w:val="1"/>
          <w:numId w:val="14"/>
        </w:numPr>
        <w:spacing w:after="30"/>
        <w:rPr>
          <w:rFonts w:asciiTheme="minorHAnsi" w:hAnsiTheme="minorHAnsi" w:cstheme="minorHAnsi"/>
          <w:b/>
          <w:sz w:val="24"/>
          <w:szCs w:val="24"/>
        </w:rPr>
      </w:pPr>
      <w:r w:rsidRPr="00E90FB1">
        <w:rPr>
          <w:rFonts w:asciiTheme="minorHAnsi" w:hAnsiTheme="minorHAnsi" w:cstheme="minorHAnsi"/>
          <w:b/>
          <w:sz w:val="24"/>
          <w:szCs w:val="24"/>
        </w:rPr>
        <w:t>To consider arrangements for Parish Council Elections on 5</w:t>
      </w:r>
      <w:r w:rsidRPr="00E90FB1">
        <w:rPr>
          <w:rFonts w:asciiTheme="minorHAnsi" w:hAnsiTheme="minorHAnsi" w:cstheme="minorHAnsi"/>
          <w:b/>
          <w:sz w:val="24"/>
          <w:szCs w:val="24"/>
          <w:vertAlign w:val="superscript"/>
        </w:rPr>
        <w:t>th</w:t>
      </w:r>
      <w:r w:rsidRPr="00E90FB1">
        <w:rPr>
          <w:rFonts w:asciiTheme="minorHAnsi" w:hAnsiTheme="minorHAnsi" w:cstheme="minorHAnsi"/>
          <w:b/>
          <w:sz w:val="24"/>
          <w:szCs w:val="24"/>
        </w:rPr>
        <w:t xml:space="preserve"> May</w:t>
      </w:r>
    </w:p>
    <w:p w14:paraId="557AD981" w14:textId="63EDA3A4" w:rsidR="00E90FB1" w:rsidRDefault="00E90FB1" w:rsidP="00E90FB1">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Forms were shared by CW and he explained that they needed to be completed and returned to Williton by 4pm on Tuesday 5</w:t>
      </w:r>
      <w:r w:rsidRPr="00E90FB1">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  These can also be downloaded.  If more than 7 people apply an election will take place on 5</w:t>
      </w:r>
      <w:r w:rsidRPr="00E90FB1">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May.</w:t>
      </w:r>
      <w:r w:rsidR="00B911FF">
        <w:rPr>
          <w:rFonts w:asciiTheme="minorHAnsi" w:hAnsiTheme="minorHAnsi" w:cstheme="minorHAnsi"/>
          <w:bCs/>
          <w:sz w:val="24"/>
          <w:szCs w:val="24"/>
        </w:rPr>
        <w:t xml:space="preserve">  KC suggested organising a hustings meeting for candidates to present themselves on 2</w:t>
      </w:r>
      <w:r w:rsidR="00B911FF" w:rsidRPr="00B911FF">
        <w:rPr>
          <w:rFonts w:asciiTheme="minorHAnsi" w:hAnsiTheme="minorHAnsi" w:cstheme="minorHAnsi"/>
          <w:bCs/>
          <w:sz w:val="24"/>
          <w:szCs w:val="24"/>
          <w:vertAlign w:val="superscript"/>
        </w:rPr>
        <w:t>nd</w:t>
      </w:r>
      <w:r w:rsidR="00B911FF">
        <w:rPr>
          <w:rFonts w:asciiTheme="minorHAnsi" w:hAnsiTheme="minorHAnsi" w:cstheme="minorHAnsi"/>
          <w:bCs/>
          <w:sz w:val="24"/>
          <w:szCs w:val="24"/>
        </w:rPr>
        <w:t xml:space="preserve"> May.</w:t>
      </w:r>
    </w:p>
    <w:p w14:paraId="2EABB62D" w14:textId="20C9EF2D" w:rsidR="00B911FF" w:rsidRPr="009F517A" w:rsidRDefault="009D0850" w:rsidP="00E90FB1">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CW mentioned he is arranging the Annual Assembly and inviting all local committees and Trusts to participate.</w:t>
      </w:r>
    </w:p>
    <w:p w14:paraId="05161DBF" w14:textId="77777777" w:rsidR="00E90FB1" w:rsidRDefault="00E90FB1" w:rsidP="00E90FB1">
      <w:pPr>
        <w:pStyle w:val="ListParagraph"/>
        <w:numPr>
          <w:ilvl w:val="1"/>
          <w:numId w:val="14"/>
        </w:numPr>
        <w:spacing w:after="30"/>
        <w:rPr>
          <w:rFonts w:asciiTheme="minorHAnsi" w:hAnsiTheme="minorHAnsi" w:cstheme="minorHAnsi"/>
          <w:b/>
          <w:sz w:val="24"/>
          <w:szCs w:val="24"/>
        </w:rPr>
      </w:pPr>
      <w:r w:rsidRPr="00720BAB">
        <w:rPr>
          <w:rFonts w:asciiTheme="minorHAnsi" w:hAnsiTheme="minorHAnsi" w:cstheme="minorHAnsi"/>
          <w:b/>
          <w:sz w:val="24"/>
          <w:szCs w:val="24"/>
        </w:rPr>
        <w:t>To discuss arrangements for the village re the Queen’s Platinum Jubilee</w:t>
      </w:r>
    </w:p>
    <w:p w14:paraId="51513DE6" w14:textId="656A576E" w:rsidR="00E90FB1" w:rsidRDefault="005D4101" w:rsidP="00E90FB1">
      <w:pPr>
        <w:spacing w:after="30"/>
        <w:ind w:left="720"/>
        <w:rPr>
          <w:rFonts w:asciiTheme="minorHAnsi" w:hAnsiTheme="minorHAnsi" w:cstheme="minorHAnsi"/>
          <w:bCs/>
          <w:sz w:val="24"/>
          <w:szCs w:val="24"/>
        </w:rPr>
      </w:pPr>
      <w:r>
        <w:rPr>
          <w:rFonts w:asciiTheme="minorHAnsi" w:hAnsiTheme="minorHAnsi" w:cstheme="minorHAnsi"/>
          <w:bCs/>
          <w:sz w:val="24"/>
          <w:szCs w:val="24"/>
        </w:rPr>
        <w:t>A meeting has been held and the initial plans for Sunday 5</w:t>
      </w:r>
      <w:r w:rsidRPr="005D4101">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are very promising.  There will be a group singing for 3 sessions with music playing between while they rest.  Attendees will be asked to bring their own lunch and alcohol.  Marquees will be put up and tables provided so families/friends can sit together and share their food.  The pub</w:t>
      </w:r>
      <w:r w:rsidR="00876E6D">
        <w:rPr>
          <w:rFonts w:asciiTheme="minorHAnsi" w:hAnsiTheme="minorHAnsi" w:cstheme="minorHAnsi"/>
          <w:bCs/>
          <w:sz w:val="24"/>
          <w:szCs w:val="24"/>
        </w:rPr>
        <w:t xml:space="preserve"> and tearoom will be offering refreshments.  Vintage cars will be available to view in the car park area.  A cake table will be put out for all to bring and share.  There will also be Maypole dancing and a duck race.</w:t>
      </w:r>
      <w:r w:rsidR="00ED434D">
        <w:rPr>
          <w:rFonts w:asciiTheme="minorHAnsi" w:hAnsiTheme="minorHAnsi" w:cstheme="minorHAnsi"/>
          <w:bCs/>
          <w:sz w:val="24"/>
          <w:szCs w:val="24"/>
        </w:rPr>
        <w:t xml:space="preserve"> KC is to contact Morris Dancers to see if they could be available.   If there are any further trees to plant the children could be involved in this, along with a flag colouring task.</w:t>
      </w:r>
    </w:p>
    <w:p w14:paraId="3832FA94" w14:textId="51729D3C" w:rsidR="00876E6D" w:rsidRDefault="00876E6D" w:rsidP="00E90FB1">
      <w:pPr>
        <w:spacing w:after="30"/>
        <w:ind w:left="720"/>
        <w:rPr>
          <w:rFonts w:asciiTheme="minorHAnsi" w:hAnsiTheme="minorHAnsi" w:cstheme="minorHAnsi"/>
          <w:bCs/>
          <w:sz w:val="24"/>
          <w:szCs w:val="24"/>
        </w:rPr>
      </w:pPr>
      <w:r>
        <w:rPr>
          <w:rFonts w:asciiTheme="minorHAnsi" w:hAnsiTheme="minorHAnsi" w:cstheme="minorHAnsi"/>
          <w:bCs/>
          <w:sz w:val="24"/>
          <w:szCs w:val="24"/>
        </w:rPr>
        <w:t>JB is arranging the Beacon</w:t>
      </w:r>
      <w:r w:rsidR="00466BB0">
        <w:rPr>
          <w:rFonts w:asciiTheme="minorHAnsi" w:hAnsiTheme="minorHAnsi" w:cstheme="minorHAnsi"/>
          <w:bCs/>
          <w:sz w:val="24"/>
          <w:szCs w:val="24"/>
        </w:rPr>
        <w:t xml:space="preserve"> Lighting</w:t>
      </w:r>
      <w:r>
        <w:rPr>
          <w:rFonts w:asciiTheme="minorHAnsi" w:hAnsiTheme="minorHAnsi" w:cstheme="minorHAnsi"/>
          <w:bCs/>
          <w:sz w:val="24"/>
          <w:szCs w:val="24"/>
        </w:rPr>
        <w:t xml:space="preserve"> for 2</w:t>
      </w:r>
      <w:r w:rsidRPr="00876E6D">
        <w:rPr>
          <w:rFonts w:asciiTheme="minorHAnsi" w:hAnsiTheme="minorHAnsi" w:cstheme="minorHAnsi"/>
          <w:bCs/>
          <w:sz w:val="24"/>
          <w:szCs w:val="24"/>
          <w:vertAlign w:val="superscript"/>
        </w:rPr>
        <w:t>nd</w:t>
      </w:r>
      <w:r>
        <w:rPr>
          <w:rFonts w:asciiTheme="minorHAnsi" w:hAnsiTheme="minorHAnsi" w:cstheme="minorHAnsi"/>
          <w:bCs/>
          <w:sz w:val="24"/>
          <w:szCs w:val="24"/>
        </w:rPr>
        <w:t xml:space="preserve"> June at 9.30pm.</w:t>
      </w:r>
      <w:r w:rsidR="00ED434D">
        <w:rPr>
          <w:rFonts w:asciiTheme="minorHAnsi" w:hAnsiTheme="minorHAnsi" w:cstheme="minorHAnsi"/>
          <w:bCs/>
          <w:sz w:val="24"/>
          <w:szCs w:val="24"/>
        </w:rPr>
        <w:t xml:space="preserve">  </w:t>
      </w:r>
    </w:p>
    <w:p w14:paraId="6D7589B9" w14:textId="050797B4" w:rsidR="00F43FDE" w:rsidRPr="006740D0" w:rsidRDefault="00466BB0" w:rsidP="006740D0">
      <w:pPr>
        <w:spacing w:after="30"/>
        <w:rPr>
          <w:rFonts w:asciiTheme="minorHAnsi" w:hAnsiTheme="minorHAnsi" w:cstheme="minorHAnsi"/>
          <w:bCs/>
          <w:sz w:val="24"/>
          <w:szCs w:val="24"/>
        </w:rPr>
      </w:pPr>
      <w:r>
        <w:rPr>
          <w:rFonts w:asciiTheme="minorHAnsi" w:hAnsiTheme="minorHAnsi" w:cstheme="minorHAnsi"/>
          <w:bCs/>
          <w:sz w:val="24"/>
          <w:szCs w:val="24"/>
        </w:rPr>
        <w:t>FN and SP arrived at 8.28 pm.</w:t>
      </w:r>
      <w:r w:rsidR="009E4DCA">
        <w:rPr>
          <w:rFonts w:asciiTheme="minorHAnsi" w:hAnsiTheme="minorHAnsi" w:cstheme="minorHAnsi"/>
          <w:b/>
          <w:sz w:val="24"/>
          <w:szCs w:val="24"/>
        </w:rPr>
        <w:tab/>
      </w:r>
    </w:p>
    <w:p w14:paraId="323B622F" w14:textId="09147CA9" w:rsidR="00696540" w:rsidRPr="00261553" w:rsidRDefault="00696540" w:rsidP="00261553">
      <w:pPr>
        <w:pStyle w:val="ListParagraph"/>
        <w:numPr>
          <w:ilvl w:val="1"/>
          <w:numId w:val="16"/>
        </w:numPr>
        <w:spacing w:after="30"/>
        <w:rPr>
          <w:rFonts w:asciiTheme="minorHAnsi" w:hAnsiTheme="minorHAnsi" w:cstheme="minorHAnsi"/>
          <w:b/>
          <w:sz w:val="24"/>
          <w:szCs w:val="24"/>
        </w:rPr>
      </w:pPr>
      <w:r w:rsidRPr="00261553">
        <w:rPr>
          <w:rFonts w:asciiTheme="minorHAnsi" w:hAnsiTheme="minorHAnsi" w:cstheme="minorHAnsi"/>
          <w:b/>
          <w:sz w:val="24"/>
          <w:szCs w:val="24"/>
        </w:rPr>
        <w:t>Reports from County and District Councillors</w:t>
      </w:r>
    </w:p>
    <w:p w14:paraId="58FC9DCB" w14:textId="12854886" w:rsidR="006740D0" w:rsidRDefault="006740D0" w:rsidP="006740D0">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SP mentioned the Panel meeting which recently took place.  The local community network pilot is beginning to take shape with the role of Highway Steward having now been advertised with the aim of them starting during May.  It was discussed at the Panel whether parishes may wish to include Emergency Planning on their agendas in future, particularly in light of extreme weather conditions and power outages.  Other parishes are considering purchase of a generator to allow people to recharge their hearing aids and phones, and to provide power to a community shop.</w:t>
      </w:r>
      <w:r w:rsidR="002D0E76">
        <w:rPr>
          <w:rFonts w:asciiTheme="minorHAnsi" w:hAnsiTheme="minorHAnsi" w:cstheme="minorHAnsi"/>
          <w:bCs/>
          <w:sz w:val="24"/>
          <w:szCs w:val="24"/>
        </w:rPr>
        <w:t xml:space="preserve"> The landscapes consultation is ongoing if anyone would like to go online and view/comment.</w:t>
      </w:r>
    </w:p>
    <w:p w14:paraId="2FEAF576" w14:textId="03B117FA" w:rsidR="002D0E76" w:rsidRPr="006740D0" w:rsidRDefault="002D0E76" w:rsidP="006740D0">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 xml:space="preserve">The new arrangements for recycling are now in place with some teething issues, in Ash Lane due to road closure, but this is generally a good service.  </w:t>
      </w:r>
      <w:r w:rsidR="00D54714">
        <w:rPr>
          <w:rFonts w:asciiTheme="minorHAnsi" w:hAnsiTheme="minorHAnsi" w:cstheme="minorHAnsi"/>
          <w:bCs/>
          <w:sz w:val="24"/>
          <w:szCs w:val="24"/>
        </w:rPr>
        <w:t>The emergency mast network is not yet in place so SP is pursuing chasing up BT on getting the new arrangements in place to preserve a service during power outages.</w:t>
      </w:r>
    </w:p>
    <w:p w14:paraId="50B91498" w14:textId="715CFB7E" w:rsidR="00696540" w:rsidRPr="00261553" w:rsidRDefault="00696540" w:rsidP="00261553">
      <w:pPr>
        <w:pStyle w:val="ListParagraph"/>
        <w:numPr>
          <w:ilvl w:val="1"/>
          <w:numId w:val="15"/>
        </w:numPr>
        <w:spacing w:after="30"/>
        <w:rPr>
          <w:rFonts w:asciiTheme="minorHAnsi" w:hAnsiTheme="minorHAnsi" w:cstheme="minorHAnsi"/>
          <w:b/>
          <w:sz w:val="24"/>
          <w:szCs w:val="24"/>
        </w:rPr>
      </w:pPr>
      <w:r w:rsidRPr="00261553">
        <w:rPr>
          <w:rFonts w:asciiTheme="minorHAnsi" w:hAnsiTheme="minorHAnsi" w:cstheme="minorHAnsi"/>
          <w:b/>
          <w:sz w:val="24"/>
          <w:szCs w:val="24"/>
        </w:rPr>
        <w:t>To consider Highways Matters, including:</w:t>
      </w:r>
    </w:p>
    <w:p w14:paraId="6757DDCA" w14:textId="77777777" w:rsidR="00696540" w:rsidRDefault="00696540" w:rsidP="00696540">
      <w:pPr>
        <w:pStyle w:val="ListParagraph"/>
        <w:numPr>
          <w:ilvl w:val="0"/>
          <w:numId w:val="6"/>
        </w:numPr>
        <w:spacing w:after="30"/>
        <w:rPr>
          <w:rFonts w:asciiTheme="minorHAnsi" w:hAnsiTheme="minorHAnsi" w:cstheme="minorHAnsi"/>
          <w:b/>
          <w:sz w:val="24"/>
          <w:szCs w:val="24"/>
        </w:rPr>
      </w:pPr>
      <w:r>
        <w:rPr>
          <w:rFonts w:asciiTheme="minorHAnsi" w:hAnsiTheme="minorHAnsi" w:cstheme="minorHAnsi"/>
          <w:b/>
          <w:sz w:val="24"/>
          <w:szCs w:val="24"/>
        </w:rPr>
        <w:t>Drainage at Exford Road</w:t>
      </w:r>
    </w:p>
    <w:p w14:paraId="46765942" w14:textId="03406861" w:rsidR="00696540" w:rsidRPr="00421836" w:rsidRDefault="00D54714" w:rsidP="00421836">
      <w:pPr>
        <w:pStyle w:val="ListParagraph"/>
        <w:spacing w:after="30"/>
        <w:ind w:left="1440"/>
        <w:rPr>
          <w:rFonts w:asciiTheme="minorHAnsi" w:hAnsiTheme="minorHAnsi" w:cstheme="minorHAnsi"/>
          <w:bCs/>
          <w:sz w:val="24"/>
          <w:szCs w:val="24"/>
        </w:rPr>
      </w:pPr>
      <w:r>
        <w:rPr>
          <w:rFonts w:asciiTheme="minorHAnsi" w:hAnsiTheme="minorHAnsi" w:cstheme="minorHAnsi"/>
          <w:bCs/>
          <w:sz w:val="24"/>
          <w:szCs w:val="24"/>
        </w:rPr>
        <w:t xml:space="preserve">MM stated that there is an improvement, however the main drain by the stables cannot manage with the additional flow and it is overflowing.  Jetting has not resolved the problem as it does not have sufficient </w:t>
      </w:r>
      <w:r w:rsidR="00421836">
        <w:rPr>
          <w:rFonts w:asciiTheme="minorHAnsi" w:hAnsiTheme="minorHAnsi" w:cstheme="minorHAnsi"/>
          <w:bCs/>
          <w:sz w:val="24"/>
          <w:szCs w:val="24"/>
        </w:rPr>
        <w:t>capacity for the new influx.   FN responded that she has met with the team and the contractors are behind on jetting and unable to manage the amount of requests, but will endeavour to secure a visit as soon as possible.</w:t>
      </w:r>
    </w:p>
    <w:p w14:paraId="41E8E402" w14:textId="67EAA4DB" w:rsidR="00421836" w:rsidRPr="00421836" w:rsidRDefault="00696540" w:rsidP="00421836">
      <w:pPr>
        <w:pStyle w:val="ListParagraph"/>
        <w:numPr>
          <w:ilvl w:val="0"/>
          <w:numId w:val="6"/>
        </w:numPr>
        <w:spacing w:after="30"/>
        <w:rPr>
          <w:rFonts w:asciiTheme="minorHAnsi" w:hAnsiTheme="minorHAnsi" w:cstheme="minorHAnsi"/>
          <w:b/>
          <w:sz w:val="24"/>
          <w:szCs w:val="24"/>
        </w:rPr>
      </w:pPr>
      <w:r w:rsidRPr="00EA7FFD">
        <w:rPr>
          <w:rFonts w:asciiTheme="minorHAnsi" w:hAnsiTheme="minorHAnsi" w:cstheme="minorHAnsi"/>
          <w:b/>
          <w:sz w:val="24"/>
          <w:szCs w:val="24"/>
        </w:rPr>
        <w:t>Glebe Drive to Upcott Cross</w:t>
      </w:r>
    </w:p>
    <w:p w14:paraId="6ABC2125" w14:textId="7D8C831E" w:rsidR="00421836" w:rsidRDefault="00421836" w:rsidP="00421836">
      <w:pPr>
        <w:pStyle w:val="ListParagraph"/>
        <w:spacing w:after="30"/>
        <w:ind w:left="1440"/>
        <w:rPr>
          <w:rFonts w:asciiTheme="minorHAnsi" w:hAnsiTheme="minorHAnsi" w:cstheme="minorHAnsi"/>
          <w:bCs/>
          <w:sz w:val="24"/>
          <w:szCs w:val="24"/>
        </w:rPr>
      </w:pPr>
      <w:r>
        <w:rPr>
          <w:rFonts w:asciiTheme="minorHAnsi" w:hAnsiTheme="minorHAnsi" w:cstheme="minorHAnsi"/>
          <w:bCs/>
          <w:sz w:val="24"/>
          <w:szCs w:val="24"/>
        </w:rPr>
        <w:t>MM reported that this jetting has not taken place either and she had been told that it is on a two year cycle that will not be often enough to keep the drains functioning properly.</w:t>
      </w:r>
    </w:p>
    <w:p w14:paraId="128F0D30" w14:textId="3185BA39" w:rsidR="00D215DB" w:rsidRDefault="00D215DB" w:rsidP="00D215DB">
      <w:pPr>
        <w:pStyle w:val="ListParagraph"/>
        <w:spacing w:after="30"/>
        <w:ind w:left="1440"/>
        <w:rPr>
          <w:rFonts w:asciiTheme="minorHAnsi" w:hAnsiTheme="minorHAnsi" w:cstheme="minorHAnsi"/>
          <w:bCs/>
          <w:sz w:val="24"/>
          <w:szCs w:val="24"/>
        </w:rPr>
      </w:pPr>
      <w:r>
        <w:rPr>
          <w:rFonts w:asciiTheme="minorHAnsi" w:hAnsiTheme="minorHAnsi" w:cstheme="minorHAnsi"/>
          <w:bCs/>
          <w:sz w:val="24"/>
          <w:szCs w:val="24"/>
        </w:rPr>
        <w:t xml:space="preserve">MM reported that through the Flood Group she has had contact with Chris </w:t>
      </w:r>
      <w:r w:rsidR="00E7086F">
        <w:rPr>
          <w:rFonts w:asciiTheme="minorHAnsi" w:hAnsiTheme="minorHAnsi" w:cstheme="minorHAnsi"/>
          <w:bCs/>
          <w:sz w:val="24"/>
          <w:szCs w:val="24"/>
        </w:rPr>
        <w:t>Kahn</w:t>
      </w:r>
      <w:r>
        <w:rPr>
          <w:rFonts w:asciiTheme="minorHAnsi" w:hAnsiTheme="minorHAnsi" w:cstheme="minorHAnsi"/>
          <w:bCs/>
          <w:sz w:val="24"/>
          <w:szCs w:val="24"/>
        </w:rPr>
        <w:t xml:space="preserve"> who is part of the Environment Agency in North Devon but would be able to offer some support as he has expertise with head waters.  FN was keen to talk to him to follow up to link in with work on Highways.</w:t>
      </w:r>
    </w:p>
    <w:p w14:paraId="4B6ABA38" w14:textId="77777777" w:rsidR="0002064A" w:rsidRPr="00D215DB" w:rsidRDefault="0002064A" w:rsidP="00D215DB">
      <w:pPr>
        <w:pStyle w:val="ListParagraph"/>
        <w:spacing w:after="30"/>
        <w:ind w:left="1440"/>
        <w:rPr>
          <w:rFonts w:asciiTheme="minorHAnsi" w:hAnsiTheme="minorHAnsi" w:cstheme="minorHAnsi"/>
          <w:bCs/>
          <w:sz w:val="24"/>
          <w:szCs w:val="24"/>
        </w:rPr>
      </w:pPr>
    </w:p>
    <w:p w14:paraId="71651318" w14:textId="588D82CC" w:rsidR="00696540" w:rsidRDefault="00D215DB" w:rsidP="00696540">
      <w:pPr>
        <w:pStyle w:val="ListParagraph"/>
        <w:numPr>
          <w:ilvl w:val="0"/>
          <w:numId w:val="6"/>
        </w:numPr>
        <w:spacing w:after="30"/>
        <w:rPr>
          <w:rFonts w:asciiTheme="minorHAnsi" w:hAnsiTheme="minorHAnsi" w:cstheme="minorHAnsi"/>
          <w:b/>
          <w:sz w:val="24"/>
          <w:szCs w:val="24"/>
        </w:rPr>
      </w:pPr>
      <w:r>
        <w:rPr>
          <w:rFonts w:asciiTheme="minorHAnsi" w:hAnsiTheme="minorHAnsi" w:cstheme="minorHAnsi"/>
          <w:b/>
          <w:sz w:val="24"/>
          <w:szCs w:val="24"/>
        </w:rPr>
        <w:lastRenderedPageBreak/>
        <w:t xml:space="preserve">Highways Improvements for 2022/2023 </w:t>
      </w:r>
    </w:p>
    <w:p w14:paraId="47DFA9C5" w14:textId="54225A84" w:rsidR="00D215DB" w:rsidRPr="00D215DB" w:rsidRDefault="00800D61" w:rsidP="00D215DB">
      <w:pPr>
        <w:pStyle w:val="ListParagraph"/>
        <w:spacing w:after="30"/>
        <w:ind w:left="1440"/>
        <w:rPr>
          <w:rFonts w:asciiTheme="minorHAnsi" w:hAnsiTheme="minorHAnsi" w:cstheme="minorHAnsi"/>
          <w:bCs/>
          <w:sz w:val="24"/>
          <w:szCs w:val="24"/>
        </w:rPr>
      </w:pPr>
      <w:r>
        <w:rPr>
          <w:rFonts w:asciiTheme="minorHAnsi" w:hAnsiTheme="minorHAnsi" w:cstheme="minorHAnsi"/>
          <w:bCs/>
          <w:sz w:val="24"/>
          <w:szCs w:val="24"/>
        </w:rPr>
        <w:t>3 projects will be redusted with surface dressing.  Ash Lane has been patched in preparation, Howtown Lane is due, and then also Upcott Lane to the main road.  The verges will be worked on from Stone Cross to Comer Cross.   CW thanked FN for her help with all of this work.</w:t>
      </w:r>
    </w:p>
    <w:p w14:paraId="583C22D7" w14:textId="45E18BE1" w:rsidR="00466BB0" w:rsidRPr="00261553" w:rsidRDefault="00D215DB" w:rsidP="00261553">
      <w:pPr>
        <w:spacing w:after="30"/>
        <w:rPr>
          <w:rFonts w:asciiTheme="minorHAnsi" w:hAnsiTheme="minorHAnsi" w:cstheme="minorHAnsi"/>
          <w:b/>
          <w:sz w:val="24"/>
          <w:szCs w:val="24"/>
        </w:rPr>
      </w:pPr>
      <w:r>
        <w:rPr>
          <w:rFonts w:asciiTheme="minorHAnsi" w:hAnsiTheme="minorHAnsi" w:cstheme="minorHAnsi"/>
          <w:b/>
          <w:sz w:val="24"/>
          <w:szCs w:val="24"/>
        </w:rPr>
        <w:t>51.11</w:t>
      </w:r>
      <w:r>
        <w:rPr>
          <w:rFonts w:asciiTheme="minorHAnsi" w:hAnsiTheme="minorHAnsi" w:cstheme="minorHAnsi"/>
          <w:b/>
          <w:sz w:val="24"/>
          <w:szCs w:val="24"/>
        </w:rPr>
        <w:tab/>
      </w:r>
      <w:r w:rsidR="00466BB0" w:rsidRPr="00261553">
        <w:rPr>
          <w:rFonts w:asciiTheme="minorHAnsi" w:hAnsiTheme="minorHAnsi" w:cstheme="minorHAnsi"/>
          <w:b/>
          <w:sz w:val="24"/>
          <w:szCs w:val="24"/>
        </w:rPr>
        <w:t>To discuss the Ann Le Bas Bequest</w:t>
      </w:r>
    </w:p>
    <w:p w14:paraId="16116AE6" w14:textId="73291FE0" w:rsidR="00466BB0" w:rsidRDefault="00466BB0" w:rsidP="00466BB0">
      <w:pPr>
        <w:pStyle w:val="ListParagraph"/>
        <w:numPr>
          <w:ilvl w:val="0"/>
          <w:numId w:val="10"/>
        </w:numPr>
        <w:spacing w:after="30"/>
        <w:rPr>
          <w:rFonts w:asciiTheme="minorHAnsi" w:hAnsiTheme="minorHAnsi" w:cstheme="minorHAnsi"/>
          <w:b/>
          <w:sz w:val="24"/>
          <w:szCs w:val="24"/>
        </w:rPr>
      </w:pPr>
      <w:r>
        <w:rPr>
          <w:rFonts w:asciiTheme="minorHAnsi" w:hAnsiTheme="minorHAnsi" w:cstheme="minorHAnsi"/>
          <w:b/>
          <w:sz w:val="24"/>
          <w:szCs w:val="24"/>
        </w:rPr>
        <w:t>The Field</w:t>
      </w:r>
    </w:p>
    <w:p w14:paraId="0BB8C7FE" w14:textId="73460AA0" w:rsidR="00896DA4" w:rsidRPr="00896DA4" w:rsidRDefault="00896DA4" w:rsidP="00896DA4">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CW and KC have met and agreed to contact Risdon Hosegood re acquiring the land for the Recreation Committee.</w:t>
      </w:r>
    </w:p>
    <w:p w14:paraId="353EB666" w14:textId="4396CB2F" w:rsidR="00466BB0" w:rsidRDefault="00466BB0" w:rsidP="00466BB0">
      <w:pPr>
        <w:pStyle w:val="ListParagraph"/>
        <w:numPr>
          <w:ilvl w:val="0"/>
          <w:numId w:val="10"/>
        </w:numPr>
        <w:spacing w:after="30"/>
        <w:rPr>
          <w:rFonts w:asciiTheme="minorHAnsi" w:hAnsiTheme="minorHAnsi" w:cstheme="minorHAnsi"/>
          <w:b/>
          <w:sz w:val="24"/>
          <w:szCs w:val="24"/>
        </w:rPr>
      </w:pPr>
      <w:r>
        <w:rPr>
          <w:rFonts w:asciiTheme="minorHAnsi" w:hAnsiTheme="minorHAnsi" w:cstheme="minorHAnsi"/>
          <w:b/>
          <w:sz w:val="24"/>
          <w:szCs w:val="24"/>
        </w:rPr>
        <w:t>The Memorial Seat</w:t>
      </w:r>
    </w:p>
    <w:p w14:paraId="0AFD94EE" w14:textId="758CFBD7" w:rsidR="00896DA4" w:rsidRPr="00896DA4" w:rsidRDefault="00896DA4" w:rsidP="00896DA4">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 xml:space="preserve">This will be put in place in the week after Easter.  This has been specially designed to celebrate Miss Le Bas with paintbrushes, the church and cricket all being represented.  The plinth is being prepared shortly.  </w:t>
      </w:r>
      <w:r w:rsidRPr="003443F8">
        <w:rPr>
          <w:rFonts w:asciiTheme="minorHAnsi" w:hAnsiTheme="minorHAnsi" w:cstheme="minorHAnsi"/>
          <w:bCs/>
          <w:sz w:val="24"/>
          <w:szCs w:val="24"/>
          <w:u w:val="single"/>
        </w:rPr>
        <w:t>Action</w:t>
      </w:r>
      <w:r>
        <w:rPr>
          <w:rFonts w:asciiTheme="minorHAnsi" w:hAnsiTheme="minorHAnsi" w:cstheme="minorHAnsi"/>
          <w:bCs/>
          <w:sz w:val="24"/>
          <w:szCs w:val="24"/>
        </w:rPr>
        <w:t xml:space="preserve"> – clerk to ensure it is included on the insurance.</w:t>
      </w:r>
    </w:p>
    <w:p w14:paraId="41E82D6A" w14:textId="3CA6662F" w:rsidR="00466BB0" w:rsidRDefault="00466BB0" w:rsidP="00466BB0">
      <w:pPr>
        <w:pStyle w:val="ListParagraph"/>
        <w:numPr>
          <w:ilvl w:val="0"/>
          <w:numId w:val="10"/>
        </w:numPr>
        <w:spacing w:after="30"/>
        <w:rPr>
          <w:rFonts w:asciiTheme="minorHAnsi" w:hAnsiTheme="minorHAnsi" w:cstheme="minorHAnsi"/>
          <w:b/>
          <w:sz w:val="24"/>
          <w:szCs w:val="24"/>
        </w:rPr>
      </w:pPr>
      <w:r>
        <w:rPr>
          <w:rFonts w:asciiTheme="minorHAnsi" w:hAnsiTheme="minorHAnsi" w:cstheme="minorHAnsi"/>
          <w:b/>
          <w:sz w:val="24"/>
          <w:szCs w:val="24"/>
        </w:rPr>
        <w:t>Archive – to South West Heritage Centre or Somerset Museum</w:t>
      </w:r>
    </w:p>
    <w:p w14:paraId="56AAF54F" w14:textId="3C9BA8EC" w:rsidR="00896DA4" w:rsidRPr="00896DA4" w:rsidRDefault="003443F8" w:rsidP="00896DA4">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MM is waiting to hear from the Exmoor Society re arranging for them to take the items.  She had invited them to visit and view it but not had a response since her first contact.  SP said they have had a change of archivist and will encourage them to get in touch.</w:t>
      </w:r>
    </w:p>
    <w:p w14:paraId="0323047E" w14:textId="3AAC3921" w:rsidR="00466BB0" w:rsidRDefault="00466BB0" w:rsidP="00466BB0">
      <w:pPr>
        <w:pStyle w:val="ListParagraph"/>
        <w:numPr>
          <w:ilvl w:val="0"/>
          <w:numId w:val="10"/>
        </w:numPr>
        <w:spacing w:after="30"/>
        <w:rPr>
          <w:rFonts w:asciiTheme="minorHAnsi" w:hAnsiTheme="minorHAnsi" w:cstheme="minorHAnsi"/>
          <w:b/>
          <w:sz w:val="24"/>
          <w:szCs w:val="24"/>
        </w:rPr>
      </w:pPr>
      <w:r>
        <w:rPr>
          <w:rFonts w:asciiTheme="minorHAnsi" w:hAnsiTheme="minorHAnsi" w:cstheme="minorHAnsi"/>
          <w:b/>
          <w:sz w:val="24"/>
          <w:szCs w:val="24"/>
        </w:rPr>
        <w:t>Replacement Trees for the Recreation Field</w:t>
      </w:r>
    </w:p>
    <w:p w14:paraId="05319367" w14:textId="77777777" w:rsidR="00421AB2" w:rsidRDefault="003443F8" w:rsidP="003443F8">
      <w:pPr>
        <w:pStyle w:val="ListParagraph"/>
        <w:spacing w:after="30"/>
        <w:ind w:left="1140"/>
        <w:rPr>
          <w:rFonts w:asciiTheme="minorHAnsi" w:hAnsiTheme="minorHAnsi" w:cstheme="minorHAnsi"/>
          <w:bCs/>
          <w:sz w:val="24"/>
          <w:szCs w:val="24"/>
        </w:rPr>
      </w:pPr>
      <w:r>
        <w:rPr>
          <w:rFonts w:asciiTheme="minorHAnsi" w:hAnsiTheme="minorHAnsi" w:cstheme="minorHAnsi"/>
          <w:bCs/>
          <w:sz w:val="24"/>
          <w:szCs w:val="24"/>
        </w:rPr>
        <w:t>Seven trees were received and are waiting to be planted.</w:t>
      </w:r>
      <w:r w:rsidR="00421AB2">
        <w:rPr>
          <w:rFonts w:asciiTheme="minorHAnsi" w:hAnsiTheme="minorHAnsi" w:cstheme="minorHAnsi"/>
          <w:bCs/>
          <w:sz w:val="24"/>
          <w:szCs w:val="24"/>
        </w:rPr>
        <w:t xml:space="preserve">  MM has them and is waiting to hear from the recreation association how many they wish to take.  There is a delay due to taking down a tree to make room. </w:t>
      </w:r>
    </w:p>
    <w:p w14:paraId="7CFFD193" w14:textId="5A46704A" w:rsidR="003443F8" w:rsidRPr="00421AB2" w:rsidRDefault="00421AB2" w:rsidP="00421AB2">
      <w:pPr>
        <w:spacing w:after="30"/>
        <w:ind w:left="720"/>
        <w:rPr>
          <w:rFonts w:asciiTheme="minorHAnsi" w:hAnsiTheme="minorHAnsi" w:cstheme="minorHAnsi"/>
          <w:bCs/>
          <w:sz w:val="24"/>
          <w:szCs w:val="24"/>
        </w:rPr>
      </w:pPr>
      <w:r>
        <w:rPr>
          <w:rFonts w:asciiTheme="minorHAnsi" w:hAnsiTheme="minorHAnsi" w:cstheme="minorHAnsi"/>
          <w:bCs/>
          <w:sz w:val="24"/>
          <w:szCs w:val="24"/>
        </w:rPr>
        <w:t>In addition – SL has a contact who is willing to take the remaining pictures for auction and that  was approved.</w:t>
      </w:r>
      <w:r w:rsidRPr="00421AB2">
        <w:rPr>
          <w:rFonts w:asciiTheme="minorHAnsi" w:hAnsiTheme="minorHAnsi" w:cstheme="minorHAnsi"/>
          <w:bCs/>
          <w:sz w:val="24"/>
          <w:szCs w:val="24"/>
        </w:rPr>
        <w:t xml:space="preserve"> </w:t>
      </w:r>
    </w:p>
    <w:p w14:paraId="0791631F" w14:textId="0DA45CB2" w:rsidR="00D61BBF" w:rsidRPr="003443F8" w:rsidRDefault="00D61BBF" w:rsidP="003443F8">
      <w:pPr>
        <w:pStyle w:val="ListParagraph"/>
        <w:numPr>
          <w:ilvl w:val="1"/>
          <w:numId w:val="18"/>
        </w:numPr>
        <w:spacing w:after="30"/>
        <w:rPr>
          <w:rFonts w:asciiTheme="minorHAnsi" w:hAnsiTheme="minorHAnsi" w:cstheme="minorHAnsi"/>
          <w:b/>
          <w:sz w:val="24"/>
          <w:szCs w:val="24"/>
        </w:rPr>
      </w:pPr>
      <w:r w:rsidRPr="003443F8">
        <w:rPr>
          <w:rFonts w:asciiTheme="minorHAnsi" w:hAnsiTheme="minorHAnsi" w:cstheme="minorHAnsi"/>
          <w:b/>
          <w:sz w:val="24"/>
          <w:szCs w:val="24"/>
        </w:rPr>
        <w:t xml:space="preserve">To </w:t>
      </w:r>
      <w:r w:rsidR="00421AB2">
        <w:rPr>
          <w:rFonts w:asciiTheme="minorHAnsi" w:hAnsiTheme="minorHAnsi" w:cstheme="minorHAnsi"/>
          <w:b/>
          <w:sz w:val="24"/>
          <w:szCs w:val="24"/>
        </w:rPr>
        <w:t>receive an update on the planting of trees</w:t>
      </w:r>
    </w:p>
    <w:p w14:paraId="1BA04A98" w14:textId="56417194" w:rsidR="001C2EC0" w:rsidRPr="001C2EC0" w:rsidRDefault="00421AB2" w:rsidP="00421AB2">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As discussed above (51.11d)</w:t>
      </w:r>
    </w:p>
    <w:p w14:paraId="1D26FDA8" w14:textId="00CF47FF" w:rsidR="005A5DA8" w:rsidRPr="00421AB2" w:rsidRDefault="005A5DA8" w:rsidP="00421AB2">
      <w:pPr>
        <w:pStyle w:val="ListParagraph"/>
        <w:numPr>
          <w:ilvl w:val="1"/>
          <w:numId w:val="18"/>
        </w:numPr>
        <w:spacing w:after="30"/>
        <w:rPr>
          <w:rFonts w:asciiTheme="minorHAnsi" w:hAnsiTheme="minorHAnsi" w:cstheme="minorHAnsi"/>
          <w:b/>
          <w:sz w:val="24"/>
          <w:szCs w:val="24"/>
        </w:rPr>
      </w:pPr>
      <w:r w:rsidRPr="00421AB2">
        <w:rPr>
          <w:rFonts w:asciiTheme="minorHAnsi" w:hAnsiTheme="minorHAnsi" w:cstheme="minorHAnsi"/>
          <w:b/>
          <w:sz w:val="24"/>
          <w:szCs w:val="24"/>
        </w:rPr>
        <w:t xml:space="preserve">To </w:t>
      </w:r>
      <w:r w:rsidR="00EF642E" w:rsidRPr="00421AB2">
        <w:rPr>
          <w:rFonts w:asciiTheme="minorHAnsi" w:hAnsiTheme="minorHAnsi" w:cstheme="minorHAnsi"/>
          <w:b/>
          <w:sz w:val="24"/>
          <w:szCs w:val="24"/>
        </w:rPr>
        <w:t>receive an update re repairs on the noticeboard and gate on the Green</w:t>
      </w:r>
    </w:p>
    <w:p w14:paraId="42404067" w14:textId="08D1FCAB" w:rsidR="00FD1F43" w:rsidRPr="00FD1F43" w:rsidRDefault="009D650C" w:rsidP="00FD1F43">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The noticeboard has been repaired and is of a very high standard.  The gate has also been repaired and again this has been an excellent repair.  Clerk has been asked to send thanks.</w:t>
      </w:r>
    </w:p>
    <w:p w14:paraId="01933250" w14:textId="61420FC2" w:rsidR="00EF642E" w:rsidRDefault="00EF642E" w:rsidP="00421AB2">
      <w:pPr>
        <w:pStyle w:val="ListParagraph"/>
        <w:numPr>
          <w:ilvl w:val="1"/>
          <w:numId w:val="18"/>
        </w:numPr>
        <w:spacing w:after="30"/>
        <w:rPr>
          <w:rFonts w:asciiTheme="minorHAnsi" w:hAnsiTheme="minorHAnsi" w:cstheme="minorHAnsi"/>
          <w:b/>
          <w:sz w:val="24"/>
          <w:szCs w:val="24"/>
        </w:rPr>
      </w:pPr>
      <w:r w:rsidRPr="00720BAB">
        <w:rPr>
          <w:rFonts w:asciiTheme="minorHAnsi" w:hAnsiTheme="minorHAnsi" w:cstheme="minorHAnsi"/>
          <w:b/>
          <w:sz w:val="24"/>
          <w:szCs w:val="24"/>
        </w:rPr>
        <w:t>To receive an update re bus shelter repairs</w:t>
      </w:r>
    </w:p>
    <w:p w14:paraId="3E6371D3" w14:textId="089EE470" w:rsidR="00FD1F43" w:rsidRPr="00FD1F43" w:rsidRDefault="009D650C" w:rsidP="00FD1F43">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Following the tree damage the shelter was repaired but is in need of further attention following further storm damage.  There is damage from rot at the bottom.  The County Council originally provided it in 1998 when the school closed for shelter while they wait for bus transport.  SP has given CW some contacts who may be able to support with obtaining grants.</w:t>
      </w:r>
    </w:p>
    <w:p w14:paraId="67DEEA14" w14:textId="67C52B7D" w:rsidR="005A5DA8" w:rsidRDefault="005A5DA8" w:rsidP="00421AB2">
      <w:pPr>
        <w:pStyle w:val="ListParagraph"/>
        <w:numPr>
          <w:ilvl w:val="1"/>
          <w:numId w:val="18"/>
        </w:numPr>
        <w:spacing w:after="30"/>
        <w:rPr>
          <w:rFonts w:asciiTheme="minorHAnsi" w:hAnsiTheme="minorHAnsi" w:cstheme="minorHAnsi"/>
          <w:b/>
          <w:sz w:val="24"/>
          <w:szCs w:val="24"/>
        </w:rPr>
      </w:pPr>
      <w:r w:rsidRPr="00720BAB">
        <w:rPr>
          <w:rFonts w:asciiTheme="minorHAnsi" w:hAnsiTheme="minorHAnsi" w:cstheme="minorHAnsi"/>
          <w:b/>
          <w:sz w:val="24"/>
          <w:szCs w:val="24"/>
        </w:rPr>
        <w:t xml:space="preserve">To </w:t>
      </w:r>
      <w:r w:rsidR="00EF642E" w:rsidRPr="00720BAB">
        <w:rPr>
          <w:rFonts w:asciiTheme="minorHAnsi" w:hAnsiTheme="minorHAnsi" w:cstheme="minorHAnsi"/>
          <w:b/>
          <w:sz w:val="24"/>
          <w:szCs w:val="24"/>
        </w:rPr>
        <w:t xml:space="preserve">receive a report on the </w:t>
      </w:r>
      <w:r w:rsidR="009D650C">
        <w:rPr>
          <w:rFonts w:asciiTheme="minorHAnsi" w:hAnsiTheme="minorHAnsi" w:cstheme="minorHAnsi"/>
          <w:b/>
          <w:sz w:val="24"/>
          <w:szCs w:val="24"/>
        </w:rPr>
        <w:t>dog bin at the recreation car park.</w:t>
      </w:r>
    </w:p>
    <w:p w14:paraId="12224543" w14:textId="14DC7D6E" w:rsidR="003A79C3" w:rsidRPr="003A79C3" w:rsidRDefault="003A79C3" w:rsidP="003A79C3">
      <w:pPr>
        <w:pStyle w:val="ListParagraph"/>
        <w:spacing w:after="30"/>
        <w:ind w:left="709"/>
        <w:rPr>
          <w:rFonts w:asciiTheme="minorHAnsi" w:hAnsiTheme="minorHAnsi" w:cstheme="minorHAnsi"/>
          <w:bCs/>
          <w:sz w:val="24"/>
          <w:szCs w:val="24"/>
        </w:rPr>
      </w:pPr>
      <w:r>
        <w:rPr>
          <w:rFonts w:asciiTheme="minorHAnsi" w:hAnsiTheme="minorHAnsi" w:cstheme="minorHAnsi"/>
          <w:b/>
          <w:sz w:val="24"/>
          <w:szCs w:val="24"/>
        </w:rPr>
        <w:t xml:space="preserve"> </w:t>
      </w:r>
      <w:r>
        <w:rPr>
          <w:rFonts w:asciiTheme="minorHAnsi" w:hAnsiTheme="minorHAnsi" w:cstheme="minorHAnsi"/>
          <w:bCs/>
          <w:sz w:val="24"/>
          <w:szCs w:val="24"/>
        </w:rPr>
        <w:t>Action – clerk to contact the District Council to add this bin to our current contract.</w:t>
      </w:r>
    </w:p>
    <w:p w14:paraId="0478C7B5" w14:textId="5872CAA3" w:rsidR="00EF642E" w:rsidRDefault="00EF642E" w:rsidP="00421AB2">
      <w:pPr>
        <w:pStyle w:val="ListParagraph"/>
        <w:numPr>
          <w:ilvl w:val="1"/>
          <w:numId w:val="18"/>
        </w:numPr>
        <w:spacing w:after="30"/>
        <w:rPr>
          <w:rFonts w:asciiTheme="minorHAnsi" w:hAnsiTheme="minorHAnsi" w:cstheme="minorHAnsi"/>
          <w:b/>
          <w:sz w:val="24"/>
          <w:szCs w:val="24"/>
        </w:rPr>
      </w:pPr>
      <w:r w:rsidRPr="00720BAB">
        <w:rPr>
          <w:rFonts w:asciiTheme="minorHAnsi" w:hAnsiTheme="minorHAnsi" w:cstheme="minorHAnsi"/>
          <w:b/>
          <w:sz w:val="24"/>
          <w:szCs w:val="24"/>
        </w:rPr>
        <w:t xml:space="preserve">To discuss </w:t>
      </w:r>
      <w:r w:rsidR="003A79C3">
        <w:rPr>
          <w:rFonts w:asciiTheme="minorHAnsi" w:hAnsiTheme="minorHAnsi" w:cstheme="minorHAnsi"/>
          <w:b/>
          <w:sz w:val="24"/>
          <w:szCs w:val="24"/>
        </w:rPr>
        <w:t>a plan to welcome new residents, holiday home and rental visitors to the village.</w:t>
      </w:r>
    </w:p>
    <w:p w14:paraId="2024C3F3" w14:textId="424023DE" w:rsidR="00432341" w:rsidRDefault="006078FC" w:rsidP="00432341">
      <w:pPr>
        <w:pStyle w:val="ListParagraph"/>
        <w:spacing w:after="30"/>
        <w:ind w:left="709"/>
        <w:rPr>
          <w:rFonts w:asciiTheme="minorHAnsi" w:hAnsiTheme="minorHAnsi" w:cstheme="minorHAnsi"/>
          <w:bCs/>
          <w:sz w:val="24"/>
          <w:szCs w:val="24"/>
        </w:rPr>
      </w:pPr>
      <w:r>
        <w:rPr>
          <w:rFonts w:asciiTheme="minorHAnsi" w:hAnsiTheme="minorHAnsi" w:cstheme="minorHAnsi"/>
          <w:bCs/>
          <w:sz w:val="24"/>
          <w:szCs w:val="24"/>
        </w:rPr>
        <w:t>DL has circulated some ideas to Councillors re making the village more inviting.  He recommends that a working group would be beneficial to put plans into action, adding items such as a new welcome board</w:t>
      </w:r>
      <w:r w:rsidR="0050421C">
        <w:rPr>
          <w:rFonts w:asciiTheme="minorHAnsi" w:hAnsiTheme="minorHAnsi" w:cstheme="minorHAnsi"/>
          <w:bCs/>
          <w:sz w:val="24"/>
          <w:szCs w:val="24"/>
        </w:rPr>
        <w:t xml:space="preserve"> offering visitors an informative guide to the village</w:t>
      </w:r>
      <w:r>
        <w:rPr>
          <w:rFonts w:asciiTheme="minorHAnsi" w:hAnsiTheme="minorHAnsi" w:cstheme="minorHAnsi"/>
          <w:bCs/>
          <w:sz w:val="24"/>
          <w:szCs w:val="24"/>
        </w:rPr>
        <w:t>.  Th</w:t>
      </w:r>
      <w:r w:rsidR="0050421C">
        <w:rPr>
          <w:rFonts w:asciiTheme="minorHAnsi" w:hAnsiTheme="minorHAnsi" w:cstheme="minorHAnsi"/>
          <w:bCs/>
          <w:sz w:val="24"/>
          <w:szCs w:val="24"/>
        </w:rPr>
        <w:t>ere could also be</w:t>
      </w:r>
      <w:r>
        <w:rPr>
          <w:rFonts w:asciiTheme="minorHAnsi" w:hAnsiTheme="minorHAnsi" w:cstheme="minorHAnsi"/>
          <w:bCs/>
          <w:sz w:val="24"/>
          <w:szCs w:val="24"/>
        </w:rPr>
        <w:t xml:space="preserve"> a working party ‘tidying’ the village</w:t>
      </w:r>
      <w:r w:rsidR="0050421C">
        <w:rPr>
          <w:rFonts w:asciiTheme="minorHAnsi" w:hAnsiTheme="minorHAnsi" w:cstheme="minorHAnsi"/>
          <w:bCs/>
          <w:sz w:val="24"/>
          <w:szCs w:val="24"/>
        </w:rPr>
        <w:t>, clearing up after storms etc. There was discussion about who owns the car park land</w:t>
      </w:r>
      <w:r w:rsidR="0002064A">
        <w:rPr>
          <w:rFonts w:asciiTheme="minorHAnsi" w:hAnsiTheme="minorHAnsi" w:cstheme="minorHAnsi"/>
          <w:bCs/>
          <w:sz w:val="24"/>
          <w:szCs w:val="24"/>
        </w:rPr>
        <w:t xml:space="preserve"> re getting permission to put up the sign.</w:t>
      </w:r>
      <w:r w:rsidR="004009E7">
        <w:rPr>
          <w:rFonts w:asciiTheme="minorHAnsi" w:hAnsiTheme="minorHAnsi" w:cstheme="minorHAnsi"/>
          <w:bCs/>
          <w:sz w:val="24"/>
          <w:szCs w:val="24"/>
        </w:rPr>
        <w:t xml:space="preserve">  DL was thanked for his proposals.  MM mentioned that the Council do pay for upkeep of the verges currently, however they do become damaged by drivers.  The National Park do support with the upkeep of some of the hedging by pathways, but others are privately owned and the owners/tenants may need encouragement to keep them tidy.  Volunteers have helped to clear Winn Brook.  The rubbish from these clearances needs to be removed and disposed of, which will need to be considered if a working group </w:t>
      </w:r>
      <w:r w:rsidR="00303C20">
        <w:rPr>
          <w:rFonts w:asciiTheme="minorHAnsi" w:hAnsiTheme="minorHAnsi" w:cstheme="minorHAnsi"/>
          <w:bCs/>
          <w:sz w:val="24"/>
          <w:szCs w:val="24"/>
        </w:rPr>
        <w:t xml:space="preserve">start this work.  </w:t>
      </w:r>
    </w:p>
    <w:p w14:paraId="31ACD171" w14:textId="5D27DBF1" w:rsidR="001E2E27" w:rsidRDefault="001E2E27" w:rsidP="00432341">
      <w:pPr>
        <w:pStyle w:val="ListParagraph"/>
        <w:spacing w:after="30"/>
        <w:ind w:left="709"/>
        <w:rPr>
          <w:rFonts w:asciiTheme="minorHAnsi" w:hAnsiTheme="minorHAnsi" w:cstheme="minorHAnsi"/>
          <w:bCs/>
          <w:sz w:val="24"/>
          <w:szCs w:val="24"/>
        </w:rPr>
      </w:pPr>
      <w:r>
        <w:rPr>
          <w:rFonts w:asciiTheme="minorHAnsi" w:hAnsiTheme="minorHAnsi" w:cstheme="minorHAnsi"/>
          <w:bCs/>
          <w:sz w:val="24"/>
          <w:szCs w:val="24"/>
        </w:rPr>
        <w:lastRenderedPageBreak/>
        <w:t>SP mentioned that the new Highways Steward may be able to support with some of the ideas which have been put forward.  They will have a large area to cover and therefore it is not yet clear what capacity they will have initially.</w:t>
      </w:r>
    </w:p>
    <w:p w14:paraId="09BF97B6" w14:textId="486815A8" w:rsidR="00CF0BF4" w:rsidRPr="003A79C3" w:rsidRDefault="00116848" w:rsidP="003A79C3">
      <w:pPr>
        <w:pStyle w:val="ListParagraph"/>
        <w:numPr>
          <w:ilvl w:val="1"/>
          <w:numId w:val="18"/>
        </w:numPr>
        <w:spacing w:after="30"/>
        <w:rPr>
          <w:rFonts w:asciiTheme="minorHAnsi" w:hAnsiTheme="minorHAnsi" w:cstheme="minorHAnsi"/>
          <w:b/>
          <w:sz w:val="24"/>
          <w:szCs w:val="24"/>
        </w:rPr>
      </w:pPr>
      <w:r w:rsidRPr="003A79C3">
        <w:rPr>
          <w:rFonts w:asciiTheme="minorHAnsi" w:hAnsiTheme="minorHAnsi" w:cstheme="minorHAnsi"/>
          <w:b/>
          <w:sz w:val="24"/>
          <w:szCs w:val="24"/>
        </w:rPr>
        <w:t>Correspondence and Emails received</w:t>
      </w:r>
      <w:r w:rsidR="00CF0BF4" w:rsidRPr="003A79C3">
        <w:rPr>
          <w:rFonts w:asciiTheme="minorHAnsi" w:hAnsiTheme="minorHAnsi" w:cstheme="minorHAnsi"/>
          <w:b/>
          <w:sz w:val="24"/>
          <w:szCs w:val="24"/>
        </w:rPr>
        <w:t xml:space="preserve">: </w:t>
      </w:r>
      <w:r w:rsidR="00CF0BF4" w:rsidRPr="003A79C3">
        <w:rPr>
          <w:rFonts w:asciiTheme="minorHAnsi" w:hAnsiTheme="minorHAnsi" w:cstheme="minorHAnsi"/>
          <w:bCs/>
          <w:sz w:val="24"/>
          <w:szCs w:val="24"/>
        </w:rPr>
        <w:t>None</w:t>
      </w:r>
      <w:r w:rsidR="006078FC">
        <w:rPr>
          <w:rFonts w:asciiTheme="minorHAnsi" w:hAnsiTheme="minorHAnsi" w:cstheme="minorHAnsi"/>
          <w:bCs/>
          <w:sz w:val="24"/>
          <w:szCs w:val="24"/>
        </w:rPr>
        <w:t xml:space="preserve"> received.</w:t>
      </w:r>
    </w:p>
    <w:p w14:paraId="0CAC1E65" w14:textId="28B5A4FA" w:rsidR="005D09DE" w:rsidRPr="003A79C3" w:rsidRDefault="003A79C3" w:rsidP="003A79C3">
      <w:pPr>
        <w:spacing w:after="30"/>
        <w:rPr>
          <w:rFonts w:asciiTheme="minorHAnsi" w:hAnsiTheme="minorHAnsi" w:cstheme="minorHAnsi"/>
          <w:b/>
          <w:sz w:val="24"/>
          <w:szCs w:val="24"/>
        </w:rPr>
      </w:pPr>
      <w:r>
        <w:rPr>
          <w:rFonts w:asciiTheme="minorHAnsi" w:hAnsiTheme="minorHAnsi" w:cstheme="minorHAnsi"/>
          <w:b/>
          <w:sz w:val="24"/>
          <w:szCs w:val="24"/>
        </w:rPr>
        <w:t xml:space="preserve">51.18 </w:t>
      </w:r>
      <w:r>
        <w:rPr>
          <w:rFonts w:asciiTheme="minorHAnsi" w:hAnsiTheme="minorHAnsi" w:cstheme="minorHAnsi"/>
          <w:b/>
          <w:sz w:val="24"/>
          <w:szCs w:val="24"/>
        </w:rPr>
        <w:tab/>
      </w:r>
      <w:r w:rsidR="005D09DE" w:rsidRPr="003A79C3">
        <w:rPr>
          <w:rFonts w:asciiTheme="minorHAnsi" w:hAnsiTheme="minorHAnsi" w:cstheme="minorHAnsi"/>
          <w:b/>
          <w:sz w:val="24"/>
          <w:szCs w:val="24"/>
        </w:rPr>
        <w:t>Reports from Councillors</w:t>
      </w:r>
      <w:bookmarkEnd w:id="0"/>
      <w:r w:rsidR="002D1D56" w:rsidRPr="003A79C3">
        <w:rPr>
          <w:rFonts w:asciiTheme="minorHAnsi" w:hAnsiTheme="minorHAnsi" w:cstheme="minorHAnsi"/>
          <w:b/>
          <w:sz w:val="24"/>
          <w:szCs w:val="24"/>
        </w:rPr>
        <w:t xml:space="preserve"> on meetings attended</w:t>
      </w:r>
    </w:p>
    <w:p w14:paraId="05DA5753" w14:textId="09591AEC" w:rsidR="00CF0BF4" w:rsidRDefault="001850EC" w:rsidP="00CF0BF4">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KC reported that he had attended a Forum meeting on 17</w:t>
      </w:r>
      <w:r w:rsidRPr="001850EC">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March and mentioned that the recording is available if anyone wished to listen.  The attendee from Western Power did not attend and it is hoped he will instead attend the next meeting in Withypool in June.  However another speaker did present re local initiatives for renewable energy and would be a good contact should we have any projects of that nature in future.  He is willing to attend Parish Council meetings should it be of interest.</w:t>
      </w:r>
    </w:p>
    <w:p w14:paraId="3A6A7C2B" w14:textId="5B0FB572" w:rsidR="001850EC" w:rsidRPr="00CF0BF4" w:rsidRDefault="001850EC" w:rsidP="00CF0BF4">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MM attended the West Somerset Flood Group meeting and it was fed back that when the group representative had attended area meetings a lot of agencies had not been able to send representatives and this was causing a hold up with getting matters seen to.</w:t>
      </w:r>
    </w:p>
    <w:p w14:paraId="71C634BF" w14:textId="04B0BB46" w:rsidR="00CF0BF4" w:rsidRDefault="005D09DE" w:rsidP="0050421C">
      <w:pPr>
        <w:pStyle w:val="ListParagraph"/>
        <w:numPr>
          <w:ilvl w:val="1"/>
          <w:numId w:val="19"/>
        </w:numPr>
        <w:spacing w:after="30"/>
        <w:rPr>
          <w:rFonts w:asciiTheme="minorHAnsi" w:hAnsiTheme="minorHAnsi" w:cstheme="minorHAnsi"/>
          <w:b/>
          <w:sz w:val="24"/>
          <w:szCs w:val="24"/>
        </w:rPr>
      </w:pPr>
      <w:r w:rsidRPr="003A79C3">
        <w:rPr>
          <w:rFonts w:asciiTheme="minorHAnsi" w:hAnsiTheme="minorHAnsi" w:cstheme="minorHAnsi"/>
          <w:b/>
          <w:sz w:val="24"/>
          <w:szCs w:val="24"/>
        </w:rPr>
        <w:t>Items for Next Agenda</w:t>
      </w:r>
    </w:p>
    <w:p w14:paraId="0B0D0C47" w14:textId="4A1F1383" w:rsidR="001850EC" w:rsidRPr="001850EC" w:rsidRDefault="001850EC" w:rsidP="001850EC">
      <w:pPr>
        <w:spacing w:after="30"/>
        <w:ind w:left="720"/>
        <w:rPr>
          <w:rFonts w:asciiTheme="minorHAnsi" w:hAnsiTheme="minorHAnsi" w:cstheme="minorHAnsi"/>
          <w:bCs/>
          <w:sz w:val="24"/>
          <w:szCs w:val="24"/>
        </w:rPr>
      </w:pPr>
      <w:r>
        <w:rPr>
          <w:rFonts w:asciiTheme="minorHAnsi" w:hAnsiTheme="minorHAnsi" w:cstheme="minorHAnsi"/>
          <w:bCs/>
          <w:sz w:val="24"/>
          <w:szCs w:val="24"/>
        </w:rPr>
        <w:t>New Council to be appointed.</w:t>
      </w:r>
    </w:p>
    <w:bookmarkEnd w:id="1"/>
    <w:p w14:paraId="506A9F17" w14:textId="749E1CB6" w:rsidR="00AE1050" w:rsidRDefault="00E631A3" w:rsidP="003A79C3">
      <w:pPr>
        <w:pStyle w:val="ListParagraph"/>
        <w:numPr>
          <w:ilvl w:val="1"/>
          <w:numId w:val="19"/>
        </w:numPr>
        <w:spacing w:after="30"/>
        <w:rPr>
          <w:rFonts w:asciiTheme="minorHAnsi" w:hAnsiTheme="minorHAnsi" w:cstheme="minorHAnsi"/>
          <w:b/>
          <w:sz w:val="24"/>
          <w:szCs w:val="24"/>
        </w:rPr>
      </w:pPr>
      <w:r w:rsidRPr="00210239">
        <w:rPr>
          <w:rFonts w:asciiTheme="minorHAnsi" w:hAnsiTheme="minorHAnsi" w:cstheme="minorHAnsi"/>
          <w:b/>
          <w:sz w:val="24"/>
          <w:szCs w:val="24"/>
        </w:rPr>
        <w:t>Date</w:t>
      </w:r>
      <w:r w:rsidR="005669FE" w:rsidRPr="00210239">
        <w:rPr>
          <w:rFonts w:asciiTheme="minorHAnsi" w:hAnsiTheme="minorHAnsi" w:cstheme="minorHAnsi"/>
          <w:b/>
          <w:sz w:val="24"/>
          <w:szCs w:val="24"/>
        </w:rPr>
        <w:t xml:space="preserve"> </w:t>
      </w:r>
      <w:r w:rsidRPr="00210239">
        <w:rPr>
          <w:rFonts w:asciiTheme="minorHAnsi" w:hAnsiTheme="minorHAnsi" w:cstheme="minorHAnsi"/>
          <w:b/>
          <w:sz w:val="24"/>
          <w:szCs w:val="24"/>
        </w:rPr>
        <w:t>of Ne</w:t>
      </w:r>
      <w:r w:rsidR="0007504B" w:rsidRPr="00210239">
        <w:rPr>
          <w:rFonts w:asciiTheme="minorHAnsi" w:hAnsiTheme="minorHAnsi" w:cstheme="minorHAnsi"/>
          <w:b/>
          <w:sz w:val="24"/>
          <w:szCs w:val="24"/>
        </w:rPr>
        <w:t xml:space="preserve">xt meeting </w:t>
      </w:r>
      <w:r w:rsidR="005E6E9F" w:rsidRPr="0050421C">
        <w:rPr>
          <w:rFonts w:asciiTheme="minorHAnsi" w:hAnsiTheme="minorHAnsi" w:cstheme="minorHAnsi"/>
          <w:b/>
          <w:sz w:val="24"/>
          <w:szCs w:val="24"/>
        </w:rPr>
        <w:t>–</w:t>
      </w:r>
      <w:r w:rsidR="0007504B" w:rsidRPr="0050421C">
        <w:rPr>
          <w:rFonts w:asciiTheme="minorHAnsi" w:hAnsiTheme="minorHAnsi" w:cstheme="minorHAnsi"/>
          <w:b/>
          <w:sz w:val="24"/>
          <w:szCs w:val="24"/>
        </w:rPr>
        <w:t xml:space="preserve"> </w:t>
      </w:r>
      <w:r w:rsidR="005E6E9F" w:rsidRPr="0050421C">
        <w:rPr>
          <w:rFonts w:asciiTheme="minorHAnsi" w:hAnsiTheme="minorHAnsi" w:cstheme="minorHAnsi"/>
          <w:b/>
          <w:sz w:val="24"/>
          <w:szCs w:val="24"/>
        </w:rPr>
        <w:t xml:space="preserve">Monday </w:t>
      </w:r>
      <w:r w:rsidR="0050421C" w:rsidRPr="0050421C">
        <w:rPr>
          <w:rFonts w:asciiTheme="minorHAnsi" w:hAnsiTheme="minorHAnsi" w:cstheme="minorHAnsi"/>
          <w:b/>
          <w:sz w:val="24"/>
          <w:szCs w:val="24"/>
        </w:rPr>
        <w:t>16</w:t>
      </w:r>
      <w:r w:rsidR="005E6E9F" w:rsidRPr="0050421C">
        <w:rPr>
          <w:rFonts w:asciiTheme="minorHAnsi" w:hAnsiTheme="minorHAnsi" w:cstheme="minorHAnsi"/>
          <w:b/>
          <w:sz w:val="24"/>
          <w:szCs w:val="24"/>
          <w:vertAlign w:val="superscript"/>
        </w:rPr>
        <w:t>th</w:t>
      </w:r>
      <w:r w:rsidR="005E6E9F" w:rsidRPr="0050421C">
        <w:rPr>
          <w:rFonts w:asciiTheme="minorHAnsi" w:hAnsiTheme="minorHAnsi" w:cstheme="minorHAnsi"/>
          <w:b/>
          <w:sz w:val="24"/>
          <w:szCs w:val="24"/>
        </w:rPr>
        <w:t xml:space="preserve"> Ma</w:t>
      </w:r>
      <w:r w:rsidR="0050421C" w:rsidRPr="0050421C">
        <w:rPr>
          <w:rFonts w:asciiTheme="minorHAnsi" w:hAnsiTheme="minorHAnsi" w:cstheme="minorHAnsi"/>
          <w:b/>
          <w:sz w:val="24"/>
          <w:szCs w:val="24"/>
        </w:rPr>
        <w:t>y</w:t>
      </w:r>
      <w:r w:rsidR="005E6E9F" w:rsidRPr="0050421C">
        <w:rPr>
          <w:rFonts w:asciiTheme="minorHAnsi" w:hAnsiTheme="minorHAnsi" w:cstheme="minorHAnsi"/>
          <w:b/>
          <w:sz w:val="24"/>
          <w:szCs w:val="24"/>
        </w:rPr>
        <w:t xml:space="preserve"> 2022 at</w:t>
      </w:r>
      <w:r w:rsidR="005E6E9F" w:rsidRPr="00210239">
        <w:rPr>
          <w:rFonts w:asciiTheme="minorHAnsi" w:hAnsiTheme="minorHAnsi" w:cstheme="minorHAnsi"/>
          <w:b/>
          <w:sz w:val="24"/>
          <w:szCs w:val="24"/>
        </w:rPr>
        <w:t xml:space="preserve"> 7.30 in Winsford Village Hall</w:t>
      </w:r>
    </w:p>
    <w:p w14:paraId="70C075C3" w14:textId="305C8EE8" w:rsidR="00DE5004" w:rsidRDefault="00DE5004" w:rsidP="00DE5004">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CW expressed his appreciation to the current council for their support and hard work over the last three years.</w:t>
      </w:r>
    </w:p>
    <w:p w14:paraId="69E3383D" w14:textId="68F452A0" w:rsidR="00DE5004" w:rsidRPr="00DE5004" w:rsidRDefault="00DE5004" w:rsidP="00DE5004">
      <w:pPr>
        <w:pStyle w:val="ListParagraph"/>
        <w:spacing w:after="30"/>
        <w:rPr>
          <w:rFonts w:asciiTheme="minorHAnsi" w:hAnsiTheme="minorHAnsi" w:cstheme="minorHAnsi"/>
          <w:bCs/>
          <w:sz w:val="24"/>
          <w:szCs w:val="24"/>
        </w:rPr>
      </w:pPr>
      <w:r>
        <w:rPr>
          <w:rFonts w:asciiTheme="minorHAnsi" w:hAnsiTheme="minorHAnsi" w:cstheme="minorHAnsi"/>
          <w:bCs/>
          <w:sz w:val="24"/>
          <w:szCs w:val="24"/>
        </w:rPr>
        <w:t>CW closed the meeting at 9.36 pm.</w:t>
      </w:r>
    </w:p>
    <w:bookmarkEnd w:id="2"/>
    <w:p w14:paraId="72D2CCDD" w14:textId="77777777" w:rsidR="000A050A" w:rsidRPr="00DE2162" w:rsidRDefault="000A050A">
      <w:pPr>
        <w:rPr>
          <w:sz w:val="16"/>
          <w:szCs w:val="16"/>
        </w:rPr>
      </w:pPr>
    </w:p>
    <w:sectPr w:rsidR="000A050A" w:rsidRPr="00DE2162" w:rsidSect="00810636">
      <w:headerReference w:type="even" r:id="rId8"/>
      <w:headerReference w:type="default" r:id="rId9"/>
      <w:footerReference w:type="default" r:id="rId10"/>
      <w:headerReference w:type="first" r:id="rId11"/>
      <w:pgSz w:w="11906" w:h="16838"/>
      <w:pgMar w:top="711" w:right="851" w:bottom="426" w:left="851" w:header="709" w:footer="473" w:gutter="0"/>
      <w:pgNumType w:start="1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14AF" w14:textId="77777777" w:rsidR="005E784D" w:rsidRDefault="005E784D">
      <w:r>
        <w:separator/>
      </w:r>
    </w:p>
  </w:endnote>
  <w:endnote w:type="continuationSeparator" w:id="0">
    <w:p w14:paraId="79AE3ED4" w14:textId="77777777" w:rsidR="005E784D" w:rsidRDefault="005E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531535"/>
      <w:docPartObj>
        <w:docPartGallery w:val="Page Numbers (Bottom of Page)"/>
        <w:docPartUnique/>
      </w:docPartObj>
    </w:sdtPr>
    <w:sdtEndPr>
      <w:rPr>
        <w:noProof/>
      </w:rPr>
    </w:sdtEndPr>
    <w:sdtContent>
      <w:p w14:paraId="6FA48132" w14:textId="77777777" w:rsidR="0002064A" w:rsidRDefault="0002064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F80D3AC" w14:textId="1506DCED" w:rsidR="0002064A" w:rsidRDefault="005E784D">
        <w:pPr>
          <w:pStyle w:val="Footer"/>
          <w:jc w:val="center"/>
        </w:pPr>
      </w:p>
    </w:sdtContent>
  </w:sdt>
  <w:p w14:paraId="0F613EC7" w14:textId="45DA195E" w:rsidR="00924A73" w:rsidRPr="00924A73" w:rsidRDefault="005E784D" w:rsidP="00924A73">
    <w:pPr>
      <w:jc w:val="center"/>
      <w:rPr>
        <w:rFonts w:asciiTheme="minorHAnsi" w:hAnsiTheme="minorHAnsi" w:cstheme="minorHAnsi"/>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0F55" w14:textId="77777777" w:rsidR="005E784D" w:rsidRDefault="005E784D">
      <w:r>
        <w:separator/>
      </w:r>
    </w:p>
  </w:footnote>
  <w:footnote w:type="continuationSeparator" w:id="0">
    <w:p w14:paraId="7DD701C1" w14:textId="77777777" w:rsidR="005E784D" w:rsidRDefault="005E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FF45" w14:textId="78EF63B9" w:rsidR="00623A27" w:rsidRDefault="00AE1050">
    <w:pPr>
      <w:pStyle w:val="Header"/>
    </w:pPr>
    <w:r>
      <w:rPr>
        <w:noProof/>
      </w:rPr>
      <mc:AlternateContent>
        <mc:Choice Requires="wps">
          <w:drawing>
            <wp:anchor distT="0" distB="0" distL="114300" distR="114300" simplePos="0" relativeHeight="251658240" behindDoc="1" locked="0" layoutInCell="0" allowOverlap="1" wp14:anchorId="59F9EF88" wp14:editId="77F7CFE4">
              <wp:simplePos x="0" y="0"/>
              <wp:positionH relativeFrom="margin">
                <wp:align>center</wp:align>
              </wp:positionH>
              <wp:positionV relativeFrom="margin">
                <wp:align>center</wp:align>
              </wp:positionV>
              <wp:extent cx="5709285" cy="3425825"/>
              <wp:effectExtent l="0" t="1247775" r="0" b="7175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C6BD75" w14:textId="77777777" w:rsidR="00AE1050" w:rsidRDefault="00AE1050" w:rsidP="00AE1050">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F9EF88" id="_x0000_t202" coordsize="21600,21600" o:spt="202" path="m,l,21600r21600,l21600,xe">
              <v:stroke joinstyle="miter"/>
              <v:path gradientshapeok="t" o:connecttype="rect"/>
            </v:shapetype>
            <v:shape id="Text Box 7" o:spid="_x0000_s1026" type="#_x0000_t202" style="position:absolute;margin-left:0;margin-top:0;width:449.55pt;height:269.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" o:allowincell="f" filled="f" stroked="f">
              <v:stroke joinstyle="round"/>
              <o:lock v:ext="edit" shapetype="t"/>
              <v:textbox style="mso-fit-shape-to-text:t">
                <w:txbxContent>
                  <w:p w14:paraId="56C6BD75" w14:textId="77777777" w:rsidR="00AE1050" w:rsidRDefault="00AE1050" w:rsidP="00AE1050">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95781">
      <w:rPr>
        <w:noProof/>
        <w:lang w:val="en-US"/>
      </w:rPr>
      <mc:AlternateContent>
        <mc:Choice Requires="wps">
          <w:drawing>
            <wp:anchor distT="0" distB="0" distL="114300" distR="114300" simplePos="0" relativeHeight="251659264" behindDoc="1" locked="0" layoutInCell="0" allowOverlap="1" wp14:anchorId="66A21825" wp14:editId="7385406B">
              <wp:simplePos x="0" y="0"/>
              <wp:positionH relativeFrom="margin">
                <wp:align>center</wp:align>
              </wp:positionH>
              <wp:positionV relativeFrom="margin">
                <wp:align>center</wp:align>
              </wp:positionV>
              <wp:extent cx="5709285" cy="342582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6F628"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A21825" id="WordArt 1" o:spid="_x0000_s1027" type="#_x0000_t202" style="position:absolute;margin-left:0;margin-top:0;width:449.55pt;height:26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" o:allowincell="f" filled="f" stroked="f">
              <v:stroke joinstyle="round"/>
              <o:lock v:ext="edit" shapetype="t"/>
              <v:textbox style="mso-fit-shape-to-text:t">
                <w:txbxContent>
                  <w:p w14:paraId="6396F628"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00395781">
      <w:rPr>
        <w:noProof/>
        <w:lang w:val="en-US"/>
      </w:rPr>
      <mc:AlternateContent>
        <mc:Choice Requires="wps">
          <w:drawing>
            <wp:anchor distT="0" distB="0" distL="114300" distR="114300" simplePos="0" relativeHeight="251660288" behindDoc="1" locked="0" layoutInCell="0" allowOverlap="1" wp14:anchorId="5A05482C" wp14:editId="17AEB134">
              <wp:simplePos x="0" y="0"/>
              <wp:positionH relativeFrom="margin">
                <wp:align>center</wp:align>
              </wp:positionH>
              <wp:positionV relativeFrom="margin">
                <wp:align>center</wp:align>
              </wp:positionV>
              <wp:extent cx="5709285" cy="342582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8A10C4"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05482C" id="WordArt 2" o:spid="_x0000_s1028" type="#_x0000_t202" style="position:absolute;margin-left:0;margin-top:0;width:449.55pt;height:26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" o:allowincell="f" filled="f" stroked="f">
              <v:stroke joinstyle="round"/>
              <o:lock v:ext="edit" shapetype="t"/>
              <v:textbox style="mso-fit-shape-to-text:t">
                <w:txbxContent>
                  <w:p w14:paraId="6E8A10C4"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3DE1" w14:textId="3C5B2989" w:rsidR="00CF601F" w:rsidRDefault="00AE1050">
    <w:pPr>
      <w:pStyle w:val="Header"/>
    </w:pPr>
    <w:r>
      <w:rPr>
        <w:noProof/>
      </w:rPr>
      <mc:AlternateContent>
        <mc:Choice Requires="wps">
          <w:drawing>
            <wp:anchor distT="0" distB="0" distL="114300" distR="114300" simplePos="0" relativeHeight="251664384" behindDoc="1" locked="0" layoutInCell="0" allowOverlap="1" wp14:anchorId="6467222D" wp14:editId="7B6066F8">
              <wp:simplePos x="0" y="0"/>
              <wp:positionH relativeFrom="margin">
                <wp:align>center</wp:align>
              </wp:positionH>
              <wp:positionV relativeFrom="margin">
                <wp:align>center</wp:align>
              </wp:positionV>
              <wp:extent cx="5709285" cy="3425825"/>
              <wp:effectExtent l="0" t="1247775" r="0" b="7175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AB77F" w14:textId="77777777" w:rsidR="00AE1050" w:rsidRDefault="00AE1050" w:rsidP="00AE1050">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7222D" id="_x0000_t202" coordsize="21600,21600" o:spt="202" path="m,l,21600r21600,l21600,xe">
              <v:stroke joinstyle="miter"/>
              <v:path gradientshapeok="t" o:connecttype="rect"/>
            </v:shapetype>
            <v:shape id="Text Box 6" o:spid="_x0000_s1029" type="#_x0000_t202" style="position:absolute;margin-left:0;margin-top:0;width:449.55pt;height:269.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" o:allowincell="f" filled="f" stroked="f">
              <v:stroke joinstyle="round"/>
              <o:lock v:ext="edit" shapetype="t"/>
              <v:textbox style="mso-fit-shape-to-text:t">
                <w:txbxContent>
                  <w:p w14:paraId="39CAB77F" w14:textId="77777777" w:rsidR="00AE1050" w:rsidRDefault="00AE1050" w:rsidP="00AE1050">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EC98" w14:textId="77777777" w:rsidR="00623A27" w:rsidRDefault="00395781">
    <w:pPr>
      <w:pStyle w:val="Header"/>
    </w:pPr>
    <w:r>
      <w:rPr>
        <w:noProof/>
        <w:lang w:val="en-US"/>
      </w:rPr>
      <mc:AlternateContent>
        <mc:Choice Requires="wps">
          <w:drawing>
            <wp:anchor distT="0" distB="0" distL="114300" distR="114300" simplePos="0" relativeHeight="251661312" behindDoc="1" locked="0" layoutInCell="0" allowOverlap="1" wp14:anchorId="23D0DCFA" wp14:editId="1EBA286E">
              <wp:simplePos x="0" y="0"/>
              <wp:positionH relativeFrom="margin">
                <wp:align>center</wp:align>
              </wp:positionH>
              <wp:positionV relativeFrom="margin">
                <wp:align>center</wp:align>
              </wp:positionV>
              <wp:extent cx="5709285" cy="342582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4DEE84"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0DCFA" id="_x0000_t202" coordsize="21600,21600" o:spt="202" path="m,l,21600r21600,l21600,xe">
              <v:stroke joinstyle="miter"/>
              <v:path gradientshapeok="t" o:connecttype="rect"/>
            </v:shapetype>
            <v:shape id="WordArt 3" o:spid="_x0000_s1030" type="#_x0000_t202" style="position:absolute;margin-left:0;margin-top:0;width:449.55pt;height:269.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" o:allowincell="f" filled="f" stroked="f">
              <v:stroke joinstyle="round"/>
              <o:lock v:ext="edit" shapetype="t"/>
              <v:textbox style="mso-fit-shape-to-text:t">
                <w:txbxContent>
                  <w:p w14:paraId="674DEE84"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62336" behindDoc="1" locked="0" layoutInCell="0" allowOverlap="1" wp14:anchorId="66ADD3FB" wp14:editId="35AA4416">
              <wp:simplePos x="0" y="0"/>
              <wp:positionH relativeFrom="margin">
                <wp:align>center</wp:align>
              </wp:positionH>
              <wp:positionV relativeFrom="margin">
                <wp:align>center</wp:align>
              </wp:positionV>
              <wp:extent cx="5709285" cy="342582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9E104"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ADD3FB" id="WordArt 4" o:spid="_x0000_s1031" type="#_x0000_t202" style="position:absolute;margin-left:0;margin-top:0;width:449.55pt;height:269.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" o:allowincell="f" filled="f" stroked="f">
              <v:stroke joinstyle="round"/>
              <o:lock v:ext="edit" shapetype="t"/>
              <v:textbox style="mso-fit-shape-to-text:t">
                <w:txbxContent>
                  <w:p w14:paraId="06D9E104" w14:textId="77777777" w:rsidR="007C25E3" w:rsidRDefault="00395781" w:rsidP="007C25E3">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5C1"/>
    <w:multiLevelType w:val="hybridMultilevel"/>
    <w:tmpl w:val="64301F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E1CC2"/>
    <w:multiLevelType w:val="multilevel"/>
    <w:tmpl w:val="C14CF9D8"/>
    <w:lvl w:ilvl="0">
      <w:start w:val="49"/>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F234E"/>
    <w:multiLevelType w:val="multilevel"/>
    <w:tmpl w:val="37D68268"/>
    <w:lvl w:ilvl="0">
      <w:start w:val="5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A74E6A"/>
    <w:multiLevelType w:val="hybridMultilevel"/>
    <w:tmpl w:val="2BA26472"/>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26BA5894"/>
    <w:multiLevelType w:val="multilevel"/>
    <w:tmpl w:val="E3D4FF1C"/>
    <w:lvl w:ilvl="0">
      <w:start w:val="4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2B0445"/>
    <w:multiLevelType w:val="hybridMultilevel"/>
    <w:tmpl w:val="B8120F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52F06B8"/>
    <w:multiLevelType w:val="multilevel"/>
    <w:tmpl w:val="F738CF18"/>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35B60"/>
    <w:multiLevelType w:val="hybridMultilevel"/>
    <w:tmpl w:val="92E02E66"/>
    <w:lvl w:ilvl="0" w:tplc="5A7A6CA4">
      <w:start w:val="1"/>
      <w:numFmt w:val="lowerLetter"/>
      <w:lvlText w:val="%1."/>
      <w:lvlJc w:val="left"/>
      <w:pPr>
        <w:ind w:left="1140" w:hanging="360"/>
      </w:pPr>
      <w:rPr>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41A06780"/>
    <w:multiLevelType w:val="multilevel"/>
    <w:tmpl w:val="EEE0A08C"/>
    <w:lvl w:ilvl="0">
      <w:start w:val="5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ED5DAA"/>
    <w:multiLevelType w:val="multilevel"/>
    <w:tmpl w:val="A808E68A"/>
    <w:lvl w:ilvl="0">
      <w:start w:val="49"/>
      <w:numFmt w:val="decimal"/>
      <w:lvlText w:val="%1"/>
      <w:lvlJc w:val="left"/>
      <w:pPr>
        <w:ind w:left="540" w:hanging="540"/>
      </w:pPr>
      <w:rPr>
        <w:rFonts w:asciiTheme="minorHAnsi" w:eastAsia="Calibri" w:hAnsiTheme="minorHAnsi" w:cstheme="minorHAnsi" w:hint="default"/>
      </w:rPr>
    </w:lvl>
    <w:lvl w:ilvl="1">
      <w:start w:val="17"/>
      <w:numFmt w:val="decimal"/>
      <w:lvlText w:val="%1.%2"/>
      <w:lvlJc w:val="left"/>
      <w:pPr>
        <w:ind w:left="540" w:hanging="54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0" w15:restartNumberingAfterBreak="0">
    <w:nsid w:val="4E5F5539"/>
    <w:multiLevelType w:val="multilevel"/>
    <w:tmpl w:val="82F2E900"/>
    <w:lvl w:ilvl="0">
      <w:start w:val="4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5A41C1"/>
    <w:multiLevelType w:val="multilevel"/>
    <w:tmpl w:val="B6D2086A"/>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185EBA"/>
    <w:multiLevelType w:val="hybridMultilevel"/>
    <w:tmpl w:val="C55E3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71090"/>
    <w:multiLevelType w:val="hybridMultilevel"/>
    <w:tmpl w:val="B6661468"/>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572B584B"/>
    <w:multiLevelType w:val="multilevel"/>
    <w:tmpl w:val="1992435C"/>
    <w:lvl w:ilvl="0">
      <w:start w:val="51"/>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6C4AA4"/>
    <w:multiLevelType w:val="multilevel"/>
    <w:tmpl w:val="81C844DE"/>
    <w:lvl w:ilvl="0">
      <w:start w:val="51"/>
      <w:numFmt w:val="decimal"/>
      <w:lvlText w:val="%1"/>
      <w:lvlJc w:val="left"/>
      <w:pPr>
        <w:ind w:left="540" w:hanging="540"/>
      </w:pPr>
      <w:rPr>
        <w:rFonts w:hint="default"/>
      </w:rPr>
    </w:lvl>
    <w:lvl w:ilvl="1">
      <w:start w:val="12"/>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5B9D6BBD"/>
    <w:multiLevelType w:val="multilevel"/>
    <w:tmpl w:val="FFA405A0"/>
    <w:lvl w:ilvl="0">
      <w:start w:val="5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2C48DE"/>
    <w:multiLevelType w:val="hybridMultilevel"/>
    <w:tmpl w:val="A82657C0"/>
    <w:lvl w:ilvl="0" w:tplc="009000AE">
      <w:start w:val="1"/>
      <w:numFmt w:val="decimal"/>
      <w:lvlText w:val="%1."/>
      <w:lvlJc w:val="left"/>
      <w:pPr>
        <w:ind w:left="1080" w:hanging="360"/>
      </w:pPr>
      <w:rPr>
        <w:rFonts w:hint="default"/>
      </w:rPr>
    </w:lvl>
    <w:lvl w:ilvl="1" w:tplc="CDE2D5B4">
      <w:start w:val="1"/>
      <w:numFmt w:val="lowerLetter"/>
      <w:lvlText w:val="%2."/>
      <w:lvlJc w:val="left"/>
      <w:pPr>
        <w:ind w:left="1800" w:hanging="360"/>
      </w:pPr>
      <w:rPr>
        <w:sz w:val="24"/>
        <w:szCs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8D7AA5"/>
    <w:multiLevelType w:val="multilevel"/>
    <w:tmpl w:val="D604F314"/>
    <w:lvl w:ilvl="0">
      <w:start w:val="5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6918907">
    <w:abstractNumId w:val="12"/>
  </w:num>
  <w:num w:numId="2" w16cid:durableId="1186750807">
    <w:abstractNumId w:val="10"/>
  </w:num>
  <w:num w:numId="3" w16cid:durableId="1946231286">
    <w:abstractNumId w:val="6"/>
  </w:num>
  <w:num w:numId="4" w16cid:durableId="1442722994">
    <w:abstractNumId w:val="4"/>
  </w:num>
  <w:num w:numId="5" w16cid:durableId="1592082503">
    <w:abstractNumId w:val="1"/>
  </w:num>
  <w:num w:numId="6" w16cid:durableId="1697727025">
    <w:abstractNumId w:val="0"/>
  </w:num>
  <w:num w:numId="7" w16cid:durableId="691952152">
    <w:abstractNumId w:val="5"/>
  </w:num>
  <w:num w:numId="8" w16cid:durableId="209465199">
    <w:abstractNumId w:val="7"/>
  </w:num>
  <w:num w:numId="9" w16cid:durableId="167597292">
    <w:abstractNumId w:val="3"/>
  </w:num>
  <w:num w:numId="10" w16cid:durableId="1801147003">
    <w:abstractNumId w:val="13"/>
  </w:num>
  <w:num w:numId="11" w16cid:durableId="1663923908">
    <w:abstractNumId w:val="9"/>
  </w:num>
  <w:num w:numId="12" w16cid:durableId="253435558">
    <w:abstractNumId w:val="11"/>
  </w:num>
  <w:num w:numId="13" w16cid:durableId="277025250">
    <w:abstractNumId w:val="17"/>
  </w:num>
  <w:num w:numId="14" w16cid:durableId="742796948">
    <w:abstractNumId w:val="2"/>
  </w:num>
  <w:num w:numId="15" w16cid:durableId="1349259943">
    <w:abstractNumId w:val="8"/>
  </w:num>
  <w:num w:numId="16" w16cid:durableId="53429448">
    <w:abstractNumId w:val="18"/>
  </w:num>
  <w:num w:numId="17" w16cid:durableId="975182629">
    <w:abstractNumId w:val="15"/>
  </w:num>
  <w:num w:numId="18" w16cid:durableId="251738719">
    <w:abstractNumId w:val="16"/>
  </w:num>
  <w:num w:numId="19" w16cid:durableId="14034795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50"/>
    <w:rsid w:val="0002064A"/>
    <w:rsid w:val="00021FEF"/>
    <w:rsid w:val="00045F5C"/>
    <w:rsid w:val="0005168E"/>
    <w:rsid w:val="000706E6"/>
    <w:rsid w:val="0007504B"/>
    <w:rsid w:val="000905B0"/>
    <w:rsid w:val="000A050A"/>
    <w:rsid w:val="000B6B62"/>
    <w:rsid w:val="000C70C6"/>
    <w:rsid w:val="000D4BBE"/>
    <w:rsid w:val="001045ED"/>
    <w:rsid w:val="00116848"/>
    <w:rsid w:val="00124485"/>
    <w:rsid w:val="001331B8"/>
    <w:rsid w:val="00155007"/>
    <w:rsid w:val="001755D8"/>
    <w:rsid w:val="00175AEF"/>
    <w:rsid w:val="001850EC"/>
    <w:rsid w:val="001A167F"/>
    <w:rsid w:val="001B3C5E"/>
    <w:rsid w:val="001B3EE2"/>
    <w:rsid w:val="001C2EC0"/>
    <w:rsid w:val="001D4191"/>
    <w:rsid w:val="001E2E27"/>
    <w:rsid w:val="00210239"/>
    <w:rsid w:val="00225B87"/>
    <w:rsid w:val="00231DA5"/>
    <w:rsid w:val="002614C4"/>
    <w:rsid w:val="00261553"/>
    <w:rsid w:val="002876E4"/>
    <w:rsid w:val="002B0C69"/>
    <w:rsid w:val="002D0E76"/>
    <w:rsid w:val="002D1A42"/>
    <w:rsid w:val="002D1D56"/>
    <w:rsid w:val="00303C20"/>
    <w:rsid w:val="00316368"/>
    <w:rsid w:val="0031757A"/>
    <w:rsid w:val="00340C1E"/>
    <w:rsid w:val="003443F8"/>
    <w:rsid w:val="00395781"/>
    <w:rsid w:val="003A5E67"/>
    <w:rsid w:val="003A79C3"/>
    <w:rsid w:val="003B5246"/>
    <w:rsid w:val="003F1986"/>
    <w:rsid w:val="003F25BF"/>
    <w:rsid w:val="004009E7"/>
    <w:rsid w:val="004037F6"/>
    <w:rsid w:val="00420C8B"/>
    <w:rsid w:val="00421836"/>
    <w:rsid w:val="00421AB2"/>
    <w:rsid w:val="00432341"/>
    <w:rsid w:val="004423D9"/>
    <w:rsid w:val="00457049"/>
    <w:rsid w:val="00457053"/>
    <w:rsid w:val="00466BB0"/>
    <w:rsid w:val="0047758E"/>
    <w:rsid w:val="004943D1"/>
    <w:rsid w:val="004956E8"/>
    <w:rsid w:val="004B692E"/>
    <w:rsid w:val="004D1B1C"/>
    <w:rsid w:val="004D391E"/>
    <w:rsid w:val="004D5648"/>
    <w:rsid w:val="0050421C"/>
    <w:rsid w:val="00507CC4"/>
    <w:rsid w:val="00514162"/>
    <w:rsid w:val="005400E1"/>
    <w:rsid w:val="005669FE"/>
    <w:rsid w:val="0059358C"/>
    <w:rsid w:val="005A5DA8"/>
    <w:rsid w:val="005B0B0C"/>
    <w:rsid w:val="005B328E"/>
    <w:rsid w:val="005B4934"/>
    <w:rsid w:val="005D09DE"/>
    <w:rsid w:val="005D4101"/>
    <w:rsid w:val="005E104F"/>
    <w:rsid w:val="005E6E9F"/>
    <w:rsid w:val="005E784D"/>
    <w:rsid w:val="006078FC"/>
    <w:rsid w:val="0061456A"/>
    <w:rsid w:val="00642D8B"/>
    <w:rsid w:val="00645302"/>
    <w:rsid w:val="006740D0"/>
    <w:rsid w:val="00696540"/>
    <w:rsid w:val="006A0D3B"/>
    <w:rsid w:val="006A60E9"/>
    <w:rsid w:val="006B4402"/>
    <w:rsid w:val="006E2FE1"/>
    <w:rsid w:val="006E576F"/>
    <w:rsid w:val="006F0768"/>
    <w:rsid w:val="00704CD0"/>
    <w:rsid w:val="00720BAB"/>
    <w:rsid w:val="00730E9F"/>
    <w:rsid w:val="00747E27"/>
    <w:rsid w:val="007509A1"/>
    <w:rsid w:val="007515B1"/>
    <w:rsid w:val="007630AD"/>
    <w:rsid w:val="007639DB"/>
    <w:rsid w:val="00767D0C"/>
    <w:rsid w:val="00776650"/>
    <w:rsid w:val="007770DC"/>
    <w:rsid w:val="007875E8"/>
    <w:rsid w:val="00800D61"/>
    <w:rsid w:val="00806962"/>
    <w:rsid w:val="00810636"/>
    <w:rsid w:val="0082609A"/>
    <w:rsid w:val="00826459"/>
    <w:rsid w:val="00857704"/>
    <w:rsid w:val="00863310"/>
    <w:rsid w:val="008662F4"/>
    <w:rsid w:val="00866E6F"/>
    <w:rsid w:val="00876E6D"/>
    <w:rsid w:val="008828E1"/>
    <w:rsid w:val="00883776"/>
    <w:rsid w:val="00896DA4"/>
    <w:rsid w:val="008B649B"/>
    <w:rsid w:val="008C0A3D"/>
    <w:rsid w:val="008C232B"/>
    <w:rsid w:val="008D631E"/>
    <w:rsid w:val="009247FD"/>
    <w:rsid w:val="009570C4"/>
    <w:rsid w:val="00967323"/>
    <w:rsid w:val="009676E7"/>
    <w:rsid w:val="009B1DA1"/>
    <w:rsid w:val="009C1647"/>
    <w:rsid w:val="009D0850"/>
    <w:rsid w:val="009D650C"/>
    <w:rsid w:val="009E2C67"/>
    <w:rsid w:val="009E4DCA"/>
    <w:rsid w:val="009F517A"/>
    <w:rsid w:val="00A15FA8"/>
    <w:rsid w:val="00A4390B"/>
    <w:rsid w:val="00A61B94"/>
    <w:rsid w:val="00A66BAB"/>
    <w:rsid w:val="00A72735"/>
    <w:rsid w:val="00A75F21"/>
    <w:rsid w:val="00AE1050"/>
    <w:rsid w:val="00B15933"/>
    <w:rsid w:val="00B2368E"/>
    <w:rsid w:val="00B530B1"/>
    <w:rsid w:val="00B53BF0"/>
    <w:rsid w:val="00B62180"/>
    <w:rsid w:val="00B67E0A"/>
    <w:rsid w:val="00B7253B"/>
    <w:rsid w:val="00B87914"/>
    <w:rsid w:val="00B911FF"/>
    <w:rsid w:val="00BA226B"/>
    <w:rsid w:val="00BA6459"/>
    <w:rsid w:val="00BA71A1"/>
    <w:rsid w:val="00BB4F6B"/>
    <w:rsid w:val="00BD61FA"/>
    <w:rsid w:val="00BE08A9"/>
    <w:rsid w:val="00BE736F"/>
    <w:rsid w:val="00BF0BA1"/>
    <w:rsid w:val="00BF37A5"/>
    <w:rsid w:val="00C218E8"/>
    <w:rsid w:val="00C370A2"/>
    <w:rsid w:val="00C42014"/>
    <w:rsid w:val="00C50516"/>
    <w:rsid w:val="00CD0BB2"/>
    <w:rsid w:val="00CF0BF4"/>
    <w:rsid w:val="00CF6EE4"/>
    <w:rsid w:val="00CF7550"/>
    <w:rsid w:val="00D005B6"/>
    <w:rsid w:val="00D215DB"/>
    <w:rsid w:val="00D2379E"/>
    <w:rsid w:val="00D344B2"/>
    <w:rsid w:val="00D54714"/>
    <w:rsid w:val="00D57ABF"/>
    <w:rsid w:val="00D61BBF"/>
    <w:rsid w:val="00D62BE5"/>
    <w:rsid w:val="00DE2162"/>
    <w:rsid w:val="00DE5004"/>
    <w:rsid w:val="00DE5B70"/>
    <w:rsid w:val="00DF7364"/>
    <w:rsid w:val="00E02CFC"/>
    <w:rsid w:val="00E11CF9"/>
    <w:rsid w:val="00E1358B"/>
    <w:rsid w:val="00E34DAD"/>
    <w:rsid w:val="00E631A3"/>
    <w:rsid w:val="00E7086F"/>
    <w:rsid w:val="00E813F7"/>
    <w:rsid w:val="00E90FB1"/>
    <w:rsid w:val="00E95B3E"/>
    <w:rsid w:val="00EA61EF"/>
    <w:rsid w:val="00EA7FFD"/>
    <w:rsid w:val="00ED434D"/>
    <w:rsid w:val="00EF642E"/>
    <w:rsid w:val="00F10C26"/>
    <w:rsid w:val="00F21EC1"/>
    <w:rsid w:val="00F24139"/>
    <w:rsid w:val="00F3362F"/>
    <w:rsid w:val="00F43FDE"/>
    <w:rsid w:val="00F4724C"/>
    <w:rsid w:val="00FD1F43"/>
    <w:rsid w:val="00FE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C044"/>
  <w15:chartTrackingRefBased/>
  <w15:docId w15:val="{11B4DDFA-8B9B-4286-8B9B-5D9DAC91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5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E1050"/>
    <w:pPr>
      <w:spacing w:after="0" w:line="240" w:lineRule="auto"/>
    </w:pPr>
    <w:rPr>
      <w:rFonts w:ascii="Calibri" w:eastAsia="Calibri" w:hAnsi="Calibri" w:cs="Times New Roman"/>
    </w:rPr>
  </w:style>
  <w:style w:type="paragraph" w:styleId="Header">
    <w:name w:val="header"/>
    <w:basedOn w:val="Normal"/>
    <w:link w:val="HeaderChar"/>
    <w:rsid w:val="00AE1050"/>
    <w:pPr>
      <w:tabs>
        <w:tab w:val="center" w:pos="4153"/>
        <w:tab w:val="right" w:pos="8306"/>
      </w:tabs>
    </w:pPr>
    <w:rPr>
      <w:rFonts w:eastAsia="Times New Roman"/>
      <w:sz w:val="20"/>
      <w:szCs w:val="20"/>
    </w:rPr>
  </w:style>
  <w:style w:type="character" w:customStyle="1" w:styleId="HeaderChar">
    <w:name w:val="Header Char"/>
    <w:basedOn w:val="DefaultParagraphFont"/>
    <w:link w:val="Header"/>
    <w:rsid w:val="00AE1050"/>
    <w:rPr>
      <w:rFonts w:ascii="Calibri" w:eastAsia="Times New Roman" w:hAnsi="Calibri" w:cs="Times New Roman"/>
      <w:sz w:val="20"/>
      <w:szCs w:val="20"/>
    </w:rPr>
  </w:style>
  <w:style w:type="paragraph" w:styleId="NormalWeb">
    <w:name w:val="Normal (Web)"/>
    <w:basedOn w:val="Normal"/>
    <w:uiPriority w:val="99"/>
    <w:unhideWhenUsed/>
    <w:rsid w:val="00AE1050"/>
    <w:pPr>
      <w:spacing w:before="100" w:beforeAutospacing="1" w:after="100" w:afterAutospacing="1"/>
    </w:pPr>
    <w:rPr>
      <w:rFonts w:ascii="Times New Roman" w:eastAsiaTheme="minorEastAsia" w:hAnsi="Times New Roman"/>
      <w:sz w:val="24"/>
      <w:szCs w:val="24"/>
      <w:lang w:val="en-US"/>
    </w:rPr>
  </w:style>
  <w:style w:type="paragraph" w:styleId="ListParagraph">
    <w:name w:val="List Paragraph"/>
    <w:basedOn w:val="Normal"/>
    <w:uiPriority w:val="34"/>
    <w:qFormat/>
    <w:rsid w:val="00AE1050"/>
    <w:pPr>
      <w:ind w:left="720"/>
      <w:contextualSpacing/>
    </w:pPr>
  </w:style>
  <w:style w:type="paragraph" w:styleId="Footer">
    <w:name w:val="footer"/>
    <w:basedOn w:val="Normal"/>
    <w:link w:val="FooterChar"/>
    <w:uiPriority w:val="99"/>
    <w:unhideWhenUsed/>
    <w:rsid w:val="00AE1050"/>
    <w:pPr>
      <w:tabs>
        <w:tab w:val="center" w:pos="4513"/>
        <w:tab w:val="right" w:pos="9026"/>
      </w:tabs>
    </w:pPr>
  </w:style>
  <w:style w:type="character" w:customStyle="1" w:styleId="FooterChar">
    <w:name w:val="Footer Char"/>
    <w:basedOn w:val="DefaultParagraphFont"/>
    <w:link w:val="Footer"/>
    <w:uiPriority w:val="99"/>
    <w:rsid w:val="00AE1050"/>
    <w:rPr>
      <w:rFonts w:ascii="Calibri" w:eastAsia="Calibri" w:hAnsi="Calibri" w:cs="Times New Roman"/>
    </w:rPr>
  </w:style>
  <w:style w:type="character" w:styleId="Hyperlink">
    <w:name w:val="Hyperlink"/>
    <w:basedOn w:val="DefaultParagraphFont"/>
    <w:uiPriority w:val="99"/>
    <w:unhideWhenUsed/>
    <w:rsid w:val="002614C4"/>
    <w:rPr>
      <w:color w:val="0563C1" w:themeColor="hyperlink"/>
      <w:u w:val="single"/>
    </w:rPr>
  </w:style>
  <w:style w:type="character" w:styleId="UnresolvedMention">
    <w:name w:val="Unresolved Mention"/>
    <w:basedOn w:val="DefaultParagraphFont"/>
    <w:uiPriority w:val="99"/>
    <w:semiHidden/>
    <w:unhideWhenUsed/>
    <w:rsid w:val="005B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955">
      <w:bodyDiv w:val="1"/>
      <w:marLeft w:val="0"/>
      <w:marRight w:val="0"/>
      <w:marTop w:val="0"/>
      <w:marBottom w:val="0"/>
      <w:divBdr>
        <w:top w:val="none" w:sz="0" w:space="0" w:color="auto"/>
        <w:left w:val="none" w:sz="0" w:space="0" w:color="auto"/>
        <w:bottom w:val="none" w:sz="0" w:space="0" w:color="auto"/>
        <w:right w:val="none" w:sz="0" w:space="0" w:color="auto"/>
      </w:divBdr>
    </w:div>
    <w:div w:id="281543239">
      <w:bodyDiv w:val="1"/>
      <w:marLeft w:val="0"/>
      <w:marRight w:val="0"/>
      <w:marTop w:val="0"/>
      <w:marBottom w:val="0"/>
      <w:divBdr>
        <w:top w:val="none" w:sz="0" w:space="0" w:color="auto"/>
        <w:left w:val="none" w:sz="0" w:space="0" w:color="auto"/>
        <w:bottom w:val="none" w:sz="0" w:space="0" w:color="auto"/>
        <w:right w:val="none" w:sz="0" w:space="0" w:color="auto"/>
      </w:divBdr>
    </w:div>
    <w:div w:id="521628664">
      <w:bodyDiv w:val="1"/>
      <w:marLeft w:val="0"/>
      <w:marRight w:val="0"/>
      <w:marTop w:val="0"/>
      <w:marBottom w:val="0"/>
      <w:divBdr>
        <w:top w:val="none" w:sz="0" w:space="0" w:color="auto"/>
        <w:left w:val="none" w:sz="0" w:space="0" w:color="auto"/>
        <w:bottom w:val="none" w:sz="0" w:space="0" w:color="auto"/>
        <w:right w:val="none" w:sz="0" w:space="0" w:color="auto"/>
      </w:divBdr>
    </w:div>
    <w:div w:id="738602350">
      <w:bodyDiv w:val="1"/>
      <w:marLeft w:val="0"/>
      <w:marRight w:val="0"/>
      <w:marTop w:val="0"/>
      <w:marBottom w:val="0"/>
      <w:divBdr>
        <w:top w:val="none" w:sz="0" w:space="0" w:color="auto"/>
        <w:left w:val="none" w:sz="0" w:space="0" w:color="auto"/>
        <w:bottom w:val="none" w:sz="0" w:space="0" w:color="auto"/>
        <w:right w:val="none" w:sz="0" w:space="0" w:color="auto"/>
      </w:divBdr>
    </w:div>
    <w:div w:id="1090932710">
      <w:bodyDiv w:val="1"/>
      <w:marLeft w:val="0"/>
      <w:marRight w:val="0"/>
      <w:marTop w:val="0"/>
      <w:marBottom w:val="0"/>
      <w:divBdr>
        <w:top w:val="none" w:sz="0" w:space="0" w:color="auto"/>
        <w:left w:val="none" w:sz="0" w:space="0" w:color="auto"/>
        <w:bottom w:val="none" w:sz="0" w:space="0" w:color="auto"/>
        <w:right w:val="none" w:sz="0" w:space="0" w:color="auto"/>
      </w:divBdr>
    </w:div>
    <w:div w:id="1428112667">
      <w:bodyDiv w:val="1"/>
      <w:marLeft w:val="0"/>
      <w:marRight w:val="0"/>
      <w:marTop w:val="0"/>
      <w:marBottom w:val="0"/>
      <w:divBdr>
        <w:top w:val="none" w:sz="0" w:space="0" w:color="auto"/>
        <w:left w:val="none" w:sz="0" w:space="0" w:color="auto"/>
        <w:bottom w:val="none" w:sz="0" w:space="0" w:color="auto"/>
        <w:right w:val="none" w:sz="0" w:space="0" w:color="auto"/>
      </w:divBdr>
    </w:div>
    <w:div w:id="2134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E333-1006-493F-B71A-C12DE03C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Kemp</dc:creator>
  <cp:keywords/>
  <dc:description/>
  <cp:lastModifiedBy>Nic Kemp</cp:lastModifiedBy>
  <cp:revision>11</cp:revision>
  <cp:lastPrinted>2020-07-14T15:08:00Z</cp:lastPrinted>
  <dcterms:created xsi:type="dcterms:W3CDTF">2022-06-25T12:01:00Z</dcterms:created>
  <dcterms:modified xsi:type="dcterms:W3CDTF">2022-07-06T04:31:00Z</dcterms:modified>
</cp:coreProperties>
</file>